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9E80A6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77BA5112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41C5078A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3EBF1778" w14:textId="77777777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43F4245F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7BC6DDA6" w14:textId="0A00AA49" w:rsidR="00EA5938" w:rsidRPr="00EA5938" w:rsidRDefault="00EA5938" w:rsidP="00EA5938">
      <w:pPr>
        <w:jc w:val="both"/>
        <w:rPr>
          <w:rFonts w:ascii="Verdana" w:hAnsi="Verdana" w:cs="Segoe UI"/>
          <w:color w:val="0D0D0D"/>
          <w:sz w:val="20"/>
          <w:szCs w:val="20"/>
          <w:shd w:val="clear" w:color="auto" w:fill="FFFFFF"/>
        </w:rPr>
      </w:pPr>
      <w:r>
        <w:rPr>
          <w:rFonts w:ascii="Verdana" w:hAnsi="Verdana" w:cs="Arial"/>
          <w:sz w:val="20"/>
          <w:szCs w:val="20"/>
        </w:rPr>
        <w:t xml:space="preserve">          </w:t>
      </w:r>
      <w:r w:rsidR="00AE33AF" w:rsidRPr="00EA5938">
        <w:rPr>
          <w:rFonts w:ascii="Verdana" w:hAnsi="Verdana" w:cs="Arial"/>
          <w:sz w:val="20"/>
          <w:szCs w:val="20"/>
        </w:rPr>
        <w:t>O objeto da presente solicitação é a</w:t>
      </w:r>
      <w:r w:rsidRPr="00EA5938">
        <w:rPr>
          <w:rFonts w:ascii="Verdana" w:hAnsi="Verdana" w:cs="Segoe UI"/>
          <w:color w:val="0D0D0D"/>
          <w:sz w:val="20"/>
          <w:szCs w:val="20"/>
          <w:shd w:val="clear" w:color="auto" w:fill="FFFFFF"/>
        </w:rPr>
        <w:t xml:space="preserve"> </w:t>
      </w:r>
      <w:r w:rsidR="00B351DC" w:rsidRPr="00B351DC">
        <w:rPr>
          <w:rFonts w:ascii="Verdana" w:hAnsi="Verdana" w:cs="Segoe UI"/>
          <w:b/>
          <w:color w:val="0D0D0D"/>
          <w:sz w:val="20"/>
          <w:szCs w:val="20"/>
          <w:shd w:val="clear" w:color="auto" w:fill="FFFFFF"/>
        </w:rPr>
        <w:t>AQUISIÇÃO DE 02 (DOIS) VENTILADORES DE TETO</w:t>
      </w:r>
      <w:r w:rsidRPr="00EA5938">
        <w:rPr>
          <w:rFonts w:ascii="Verdana" w:hAnsi="Verdana" w:cs="Segoe UI"/>
          <w:color w:val="0D0D0D"/>
          <w:sz w:val="20"/>
          <w:szCs w:val="20"/>
          <w:shd w:val="clear" w:color="auto" w:fill="FFFFFF"/>
        </w:rPr>
        <w:t>, para instalação nas cozinhas da Câmara Municipal de Muniz Freire</w:t>
      </w:r>
      <w:r w:rsidRPr="00EA5938">
        <w:rPr>
          <w:rFonts w:ascii="Verdana" w:hAnsi="Verdana" w:cs="Segoe UI"/>
          <w:color w:val="0D0D0D"/>
          <w:sz w:val="20"/>
          <w:szCs w:val="20"/>
          <w:shd w:val="clear" w:color="auto" w:fill="FFFFFF"/>
        </w:rPr>
        <w:t>/ES</w:t>
      </w:r>
      <w:r w:rsidRPr="00EA5938">
        <w:rPr>
          <w:rFonts w:ascii="Verdana" w:hAnsi="Verdana" w:cs="Segoe UI"/>
          <w:color w:val="0D0D0D"/>
          <w:sz w:val="20"/>
          <w:szCs w:val="20"/>
          <w:shd w:val="clear" w:color="auto" w:fill="FFFFFF"/>
        </w:rPr>
        <w:t>.</w:t>
      </w:r>
    </w:p>
    <w:p w14:paraId="6BD8EEA1" w14:textId="77777777"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  <w:bookmarkStart w:id="0" w:name="_GoBack"/>
      <w:bookmarkEnd w:id="0"/>
    </w:p>
    <w:p w14:paraId="7C47751F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5C650FFC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2C231BC7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59ED63FA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032160F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3292845B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14:paraId="39EC649D" w14:textId="136D783E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O critério de julgamento da proposta é o</w:t>
      </w:r>
      <w:r w:rsidR="00986B79" w:rsidRPr="00986B79">
        <w:rPr>
          <w:rFonts w:ascii="Verdana" w:hAnsi="Verdana"/>
          <w:b/>
          <w:sz w:val="20"/>
          <w:szCs w:val="20"/>
          <w:highlight w:val="yellow"/>
          <w:u w:val="single"/>
        </w:rPr>
        <w:t xml:space="preserve"> </w:t>
      </w:r>
      <w:r w:rsidR="00986B79" w:rsidRPr="00B92C57">
        <w:rPr>
          <w:rFonts w:ascii="Verdana" w:hAnsi="Verdana"/>
          <w:b/>
          <w:sz w:val="20"/>
          <w:szCs w:val="20"/>
          <w:highlight w:val="yellow"/>
          <w:u w:val="single"/>
        </w:rPr>
        <w:t>MENOR PREÇO</w:t>
      </w:r>
      <w:r w:rsidR="00EA5938">
        <w:rPr>
          <w:rFonts w:ascii="Verdana" w:hAnsi="Verdana"/>
          <w:b/>
          <w:sz w:val="20"/>
          <w:szCs w:val="20"/>
          <w:u w:val="single"/>
        </w:rPr>
        <w:t xml:space="preserve"> </w:t>
      </w:r>
      <w:r w:rsidR="00EA5938" w:rsidRPr="00EA5938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14:paraId="3CDCA571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14:paraId="77C3A1AF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14:paraId="271EBB46" w14:textId="77777777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61033A47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53DFAB6E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6C07B8B" w14:textId="48AB6971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EA5938">
        <w:rPr>
          <w:rFonts w:ascii="Verdana" w:hAnsi="Verdana" w:cs="Arial"/>
          <w:sz w:val="20"/>
          <w:szCs w:val="20"/>
        </w:rPr>
        <w:t>26</w:t>
      </w:r>
      <w:r w:rsidR="00B91FE7">
        <w:rPr>
          <w:rFonts w:ascii="Verdana" w:hAnsi="Verdana" w:cs="Arial"/>
          <w:sz w:val="20"/>
          <w:szCs w:val="20"/>
        </w:rPr>
        <w:t xml:space="preserve"> de </w:t>
      </w:r>
      <w:r w:rsidR="00986B79">
        <w:rPr>
          <w:rFonts w:ascii="Verdana" w:hAnsi="Verdana" w:cs="Arial"/>
          <w:sz w:val="20"/>
          <w:szCs w:val="20"/>
        </w:rPr>
        <w:t>agosto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B17B6">
        <w:rPr>
          <w:rFonts w:ascii="Verdana" w:hAnsi="Verdana" w:cs="Arial"/>
          <w:sz w:val="20"/>
          <w:szCs w:val="20"/>
        </w:rPr>
        <w:t>2025</w:t>
      </w:r>
      <w:r>
        <w:rPr>
          <w:rFonts w:ascii="Verdana" w:hAnsi="Verdana" w:cs="Arial"/>
          <w:sz w:val="20"/>
          <w:szCs w:val="20"/>
        </w:rPr>
        <w:t>.</w:t>
      </w:r>
    </w:p>
    <w:p w14:paraId="61506281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3DFD4F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1CFADDDB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F1DDC4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1798285F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43518E2B" w14:textId="5AD856C9" w:rsidR="00AE33AF" w:rsidRPr="00B92C57" w:rsidRDefault="00986B79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14:paraId="2AC7D04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4E8EFB27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E45F78F" w14:textId="77777777" w:rsidR="00EB3464" w:rsidRDefault="00EB346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3D371479" w14:textId="72F8DF33" w:rsidR="000F4A92" w:rsidRDefault="000F4A92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5097AED9" w14:textId="77777777" w:rsidR="00EA5938" w:rsidRDefault="00EA5938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2F315523" w14:textId="77777777" w:rsidR="00306EB4" w:rsidRDefault="00306EB4" w:rsidP="00306EB4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14:paraId="0519328A" w14:textId="00D37B87" w:rsidR="00AE33AF" w:rsidRPr="00F33871" w:rsidRDefault="00AE33AF" w:rsidP="00306EB4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14:paraId="51460966" w14:textId="72ED876F" w:rsidR="00AE33AF" w:rsidRPr="00B92C57" w:rsidRDefault="00AE33AF" w:rsidP="00306EB4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14:paraId="5CE78FEE" w14:textId="77777777" w:rsidTr="006348DD">
        <w:tc>
          <w:tcPr>
            <w:tcW w:w="9228" w:type="dxa"/>
            <w:gridSpan w:val="7"/>
          </w:tcPr>
          <w:p w14:paraId="06E366B3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4AC327D4" w14:textId="77777777" w:rsidTr="006348DD">
        <w:tc>
          <w:tcPr>
            <w:tcW w:w="9228" w:type="dxa"/>
            <w:gridSpan w:val="7"/>
          </w:tcPr>
          <w:p w14:paraId="3A89926D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7A712181" w14:textId="77777777" w:rsidTr="006348DD">
        <w:tc>
          <w:tcPr>
            <w:tcW w:w="9228" w:type="dxa"/>
            <w:gridSpan w:val="7"/>
          </w:tcPr>
          <w:p w14:paraId="3BDBCDC0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062C8F80" w14:textId="77777777" w:rsidTr="006348DD">
        <w:tc>
          <w:tcPr>
            <w:tcW w:w="9228" w:type="dxa"/>
            <w:gridSpan w:val="7"/>
          </w:tcPr>
          <w:p w14:paraId="611F3B23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20F8A9C7" w14:textId="77777777" w:rsidTr="006348DD">
        <w:tc>
          <w:tcPr>
            <w:tcW w:w="9228" w:type="dxa"/>
            <w:gridSpan w:val="7"/>
          </w:tcPr>
          <w:p w14:paraId="7689D68C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5C95289C" w14:textId="77777777" w:rsidTr="006348DD">
        <w:tc>
          <w:tcPr>
            <w:tcW w:w="9228" w:type="dxa"/>
            <w:gridSpan w:val="7"/>
          </w:tcPr>
          <w:p w14:paraId="7E9606F0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14:paraId="7EF2A30B" w14:textId="77777777" w:rsidTr="00F33871">
        <w:tc>
          <w:tcPr>
            <w:tcW w:w="707" w:type="dxa"/>
            <w:vMerge w:val="restart"/>
            <w:vAlign w:val="center"/>
          </w:tcPr>
          <w:p w14:paraId="6143D996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14:paraId="02FF456F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617630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1A3FDE9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1F4C054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427433C3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56372FBC" w14:textId="77777777" w:rsidTr="00F33871">
        <w:tc>
          <w:tcPr>
            <w:tcW w:w="707" w:type="dxa"/>
            <w:vMerge/>
            <w:vAlign w:val="center"/>
          </w:tcPr>
          <w:p w14:paraId="3D65C9B8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14:paraId="04F860E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47AA353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67C85AC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0C4EFE9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D8A14EA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45512CF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EA5938" w:rsidRPr="00B91FE7" w14:paraId="312F14E6" w14:textId="77777777" w:rsidTr="008A7901">
        <w:tc>
          <w:tcPr>
            <w:tcW w:w="707" w:type="dxa"/>
            <w:vAlign w:val="center"/>
          </w:tcPr>
          <w:p w14:paraId="1E2F32FD" w14:textId="77777777" w:rsidR="00EA5938" w:rsidRPr="00EB17B6" w:rsidRDefault="00EA5938" w:rsidP="00EA5938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  <w:vAlign w:val="center"/>
          </w:tcPr>
          <w:p w14:paraId="05F63A9E" w14:textId="77777777" w:rsidR="00EA5938" w:rsidRPr="00185990" w:rsidRDefault="00EA5938" w:rsidP="00EA5938">
            <w:pPr>
              <w:jc w:val="both"/>
              <w:rPr>
                <w:rFonts w:ascii="Calibri" w:hAnsi="Calibri"/>
                <w:b/>
                <w:bCs/>
                <w:szCs w:val="22"/>
              </w:rPr>
            </w:pPr>
            <w:r w:rsidRPr="00185990">
              <w:rPr>
                <w:rFonts w:ascii="Calibri" w:hAnsi="Calibri"/>
                <w:b/>
                <w:bCs/>
                <w:szCs w:val="22"/>
              </w:rPr>
              <w:t>VENTILADOR DE TETO</w:t>
            </w:r>
          </w:p>
          <w:p w14:paraId="5233689C" w14:textId="77777777" w:rsidR="00EA5938" w:rsidRDefault="00EA5938" w:rsidP="00EA5938">
            <w:pPr>
              <w:jc w:val="both"/>
              <w:rPr>
                <w:rFonts w:ascii="Calibri" w:hAnsi="Calibri"/>
                <w:szCs w:val="22"/>
              </w:rPr>
            </w:pPr>
          </w:p>
          <w:p w14:paraId="1940FEC4" w14:textId="77777777" w:rsidR="00EA5938" w:rsidRDefault="00EA5938" w:rsidP="00EA5938">
            <w:pPr>
              <w:jc w:val="both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Especificações mínimas:</w:t>
            </w:r>
          </w:p>
          <w:p w14:paraId="6D7A73BA" w14:textId="77777777" w:rsidR="00EA5938" w:rsidRDefault="00EA5938" w:rsidP="00EA5938">
            <w:pPr>
              <w:jc w:val="both"/>
              <w:rPr>
                <w:rFonts w:ascii="Calibri" w:hAnsi="Calibri"/>
                <w:szCs w:val="22"/>
              </w:rPr>
            </w:pPr>
          </w:p>
          <w:p w14:paraId="2F79F619" w14:textId="1C3507F6" w:rsidR="00EA5938" w:rsidRPr="00EA5938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Número de Pás: 03 (três) com garras integradas</w:t>
            </w:r>
          </w:p>
          <w:p w14:paraId="74E2E011" w14:textId="77777777" w:rsidR="00EA5938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Material das pás: plástico ou MDF laqueado</w:t>
            </w:r>
          </w:p>
          <w:p w14:paraId="3EBAD4DA" w14:textId="77777777" w:rsidR="00EA5938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Cor do produto: Branco</w:t>
            </w:r>
          </w:p>
          <w:p w14:paraId="20847F98" w14:textId="77777777" w:rsidR="00EA5938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Diâmetro: mínimo de 95 cm</w:t>
            </w:r>
          </w:p>
          <w:p w14:paraId="161FC03D" w14:textId="77777777" w:rsidR="00EA5938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Motor e haste de fixação em aço tratado</w:t>
            </w:r>
          </w:p>
          <w:p w14:paraId="5B1EABB7" w14:textId="77777777" w:rsidR="00EA5938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Potência mínima do motor: 130 w</w:t>
            </w:r>
          </w:p>
          <w:p w14:paraId="42AE773A" w14:textId="77777777" w:rsidR="00EA5938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Tensão: 127 v ou bivolt</w:t>
            </w:r>
          </w:p>
          <w:p w14:paraId="3A20CD8D" w14:textId="77777777" w:rsidR="00EA5938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Rotação mínima: 420 RPM</w:t>
            </w:r>
          </w:p>
          <w:p w14:paraId="177A8021" w14:textId="77777777" w:rsidR="00EA5938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Frequência: 50-60 Hz</w:t>
            </w:r>
          </w:p>
          <w:p w14:paraId="519226AA" w14:textId="77777777" w:rsidR="00EA5938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Enrolamento do motor: Classe H</w:t>
            </w:r>
          </w:p>
          <w:p w14:paraId="6EE215D5" w14:textId="77777777" w:rsidR="00EA5938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Área mínima de ventilação: 20m²</w:t>
            </w:r>
          </w:p>
          <w:p w14:paraId="726C708E" w14:textId="77777777" w:rsidR="00EA5938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 w:rsidRPr="003C084D">
              <w:rPr>
                <w:rFonts w:ascii="Calibri" w:hAnsi="Calibri"/>
                <w:szCs w:val="22"/>
              </w:rPr>
              <w:lastRenderedPageBreak/>
              <w:t xml:space="preserve">Iluminação: capacidade para instalação de </w:t>
            </w:r>
            <w:r>
              <w:rPr>
                <w:rFonts w:ascii="Calibri" w:hAnsi="Calibri"/>
                <w:szCs w:val="22"/>
              </w:rPr>
              <w:t>no mínimo 01 (uma) lâmpada</w:t>
            </w:r>
          </w:p>
          <w:p w14:paraId="4526F23E" w14:textId="77777777" w:rsidR="00EA5938" w:rsidRPr="003C084D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 w:rsidRPr="003C084D">
              <w:rPr>
                <w:rFonts w:ascii="Calibri" w:hAnsi="Calibri"/>
                <w:szCs w:val="22"/>
              </w:rPr>
              <w:t>Interruptor de parede com três seções independentes, sendo:</w:t>
            </w:r>
          </w:p>
          <w:p w14:paraId="02281BB4" w14:textId="77777777" w:rsidR="00EA5938" w:rsidRDefault="00EA5938" w:rsidP="00EA5938">
            <w:pPr>
              <w:numPr>
                <w:ilvl w:val="0"/>
                <w:numId w:val="4"/>
              </w:numPr>
              <w:ind w:left="1004" w:firstLine="0"/>
              <w:jc w:val="both"/>
              <w:rPr>
                <w:rFonts w:ascii="Calibri" w:hAnsi="Calibri"/>
                <w:szCs w:val="22"/>
              </w:rPr>
            </w:pPr>
            <w:r w:rsidRPr="003C084D">
              <w:rPr>
                <w:rFonts w:ascii="Calibri" w:hAnsi="Calibri"/>
                <w:szCs w:val="22"/>
              </w:rPr>
              <w:t>Uma tecla para acendimento e desligamento da iluminação;</w:t>
            </w:r>
          </w:p>
          <w:p w14:paraId="57BB8070" w14:textId="77777777" w:rsidR="00EA5938" w:rsidRPr="003C084D" w:rsidRDefault="00EA5938" w:rsidP="00EA5938">
            <w:pPr>
              <w:ind w:left="1004"/>
              <w:jc w:val="both"/>
              <w:rPr>
                <w:rFonts w:ascii="Calibri" w:hAnsi="Calibri"/>
                <w:szCs w:val="22"/>
              </w:rPr>
            </w:pPr>
          </w:p>
          <w:p w14:paraId="4F3B1D6F" w14:textId="77777777" w:rsidR="00EA5938" w:rsidRDefault="00EA5938" w:rsidP="00EA5938">
            <w:pPr>
              <w:numPr>
                <w:ilvl w:val="0"/>
                <w:numId w:val="4"/>
              </w:numPr>
              <w:ind w:left="1004" w:firstLine="0"/>
              <w:jc w:val="both"/>
              <w:rPr>
                <w:rFonts w:ascii="Calibri" w:hAnsi="Calibri"/>
                <w:szCs w:val="22"/>
              </w:rPr>
            </w:pPr>
            <w:r w:rsidRPr="003C084D">
              <w:rPr>
                <w:rFonts w:ascii="Calibri" w:hAnsi="Calibri"/>
                <w:szCs w:val="22"/>
              </w:rPr>
              <w:t xml:space="preserve">Uma tecla para </w:t>
            </w:r>
            <w:r>
              <w:rPr>
                <w:rFonts w:ascii="Calibri" w:hAnsi="Calibri"/>
                <w:szCs w:val="22"/>
              </w:rPr>
              <w:t>liga/desliga o ventilador, contendo os modos de exaustação e ventilação (inversão de giro)</w:t>
            </w:r>
          </w:p>
          <w:p w14:paraId="29E50683" w14:textId="77777777" w:rsidR="00EA5938" w:rsidRPr="003C084D" w:rsidRDefault="00EA5938" w:rsidP="00EA5938">
            <w:pPr>
              <w:jc w:val="both"/>
              <w:rPr>
                <w:rFonts w:ascii="Calibri" w:hAnsi="Calibri"/>
                <w:szCs w:val="22"/>
              </w:rPr>
            </w:pPr>
          </w:p>
          <w:p w14:paraId="5237AB9A" w14:textId="77777777" w:rsidR="00EA5938" w:rsidRDefault="00EA5938" w:rsidP="00EA5938">
            <w:pPr>
              <w:numPr>
                <w:ilvl w:val="0"/>
                <w:numId w:val="4"/>
              </w:numPr>
              <w:ind w:left="1004" w:firstLine="0"/>
              <w:jc w:val="both"/>
              <w:rPr>
                <w:rFonts w:ascii="Calibri" w:hAnsi="Calibri"/>
                <w:szCs w:val="22"/>
              </w:rPr>
            </w:pPr>
            <w:r w:rsidRPr="003C084D">
              <w:rPr>
                <w:rFonts w:ascii="Calibri" w:hAnsi="Calibri"/>
                <w:szCs w:val="22"/>
              </w:rPr>
              <w:t>Um seletor de velocidade com três níveis (mínimo, médio e máximo);</w:t>
            </w:r>
          </w:p>
          <w:p w14:paraId="3CBF0EE2" w14:textId="77777777" w:rsidR="00EA5938" w:rsidRDefault="00EA5938" w:rsidP="00EA5938">
            <w:pPr>
              <w:pStyle w:val="PargrafodaLista"/>
              <w:jc w:val="both"/>
              <w:rPr>
                <w:rFonts w:ascii="Calibri" w:hAnsi="Calibri"/>
                <w:szCs w:val="22"/>
              </w:rPr>
            </w:pPr>
          </w:p>
          <w:p w14:paraId="08AAC913" w14:textId="77777777" w:rsidR="00EA5938" w:rsidRPr="00BF47F0" w:rsidRDefault="00EA5938" w:rsidP="00EA5938">
            <w:pPr>
              <w:ind w:left="1004"/>
              <w:jc w:val="both"/>
              <w:rPr>
                <w:rFonts w:ascii="Calibri" w:hAnsi="Calibri"/>
                <w:sz w:val="8"/>
                <w:szCs w:val="8"/>
              </w:rPr>
            </w:pPr>
          </w:p>
          <w:p w14:paraId="1AF090A2" w14:textId="77777777" w:rsidR="00EA5938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 w:rsidRPr="009928F6">
              <w:rPr>
                <w:rFonts w:ascii="Calibri" w:hAnsi="Calibri"/>
                <w:b/>
                <w:bCs/>
                <w:szCs w:val="22"/>
              </w:rPr>
              <w:t>Acessórios:</w:t>
            </w:r>
            <w:r w:rsidRPr="003C084D">
              <w:rPr>
                <w:rFonts w:ascii="Calibri" w:hAnsi="Calibri"/>
                <w:szCs w:val="22"/>
              </w:rPr>
              <w:t xml:space="preserve"> deve acompanhar </w:t>
            </w:r>
            <w:r w:rsidRPr="009928F6">
              <w:rPr>
                <w:rFonts w:ascii="Calibri" w:hAnsi="Calibri"/>
                <w:szCs w:val="22"/>
              </w:rPr>
              <w:t>todos os itens necessários para montagem e instalação completa</w:t>
            </w:r>
            <w:r w:rsidRPr="003C084D">
              <w:rPr>
                <w:rFonts w:ascii="Calibri" w:hAnsi="Calibri"/>
                <w:szCs w:val="22"/>
              </w:rPr>
              <w:t>, incluindo suporte de fixação, parafusos, buchas,</w:t>
            </w:r>
            <w:r>
              <w:rPr>
                <w:rFonts w:ascii="Calibri" w:hAnsi="Calibri"/>
                <w:szCs w:val="22"/>
              </w:rPr>
              <w:t xml:space="preserve"> </w:t>
            </w:r>
            <w:r w:rsidRPr="003C084D">
              <w:rPr>
                <w:rFonts w:ascii="Calibri" w:hAnsi="Calibri"/>
                <w:szCs w:val="22"/>
              </w:rPr>
              <w:t>fios,</w:t>
            </w:r>
            <w:r>
              <w:rPr>
                <w:rFonts w:ascii="Calibri" w:hAnsi="Calibri"/>
                <w:szCs w:val="22"/>
              </w:rPr>
              <w:t xml:space="preserve"> soquete,</w:t>
            </w:r>
            <w:r w:rsidRPr="003C084D">
              <w:rPr>
                <w:rFonts w:ascii="Calibri" w:hAnsi="Calibri"/>
                <w:szCs w:val="22"/>
              </w:rPr>
              <w:t xml:space="preserve"> </w:t>
            </w:r>
            <w:proofErr w:type="spellStart"/>
            <w:r w:rsidRPr="003C084D">
              <w:rPr>
                <w:rFonts w:ascii="Calibri" w:hAnsi="Calibri"/>
                <w:szCs w:val="22"/>
              </w:rPr>
              <w:t>canoplas</w:t>
            </w:r>
            <w:proofErr w:type="spellEnd"/>
            <w:r w:rsidRPr="003C084D">
              <w:rPr>
                <w:rFonts w:ascii="Calibri" w:hAnsi="Calibri"/>
                <w:szCs w:val="22"/>
              </w:rPr>
              <w:t>, chave de parede</w:t>
            </w:r>
            <w:r>
              <w:rPr>
                <w:rFonts w:ascii="Calibri" w:hAnsi="Calibri"/>
                <w:szCs w:val="22"/>
              </w:rPr>
              <w:t xml:space="preserve"> cv3, haste, arruelas, </w:t>
            </w:r>
            <w:proofErr w:type="spellStart"/>
            <w:r>
              <w:rPr>
                <w:rFonts w:ascii="Calibri" w:hAnsi="Calibri"/>
                <w:szCs w:val="22"/>
              </w:rPr>
              <w:t>paflon</w:t>
            </w:r>
            <w:proofErr w:type="spellEnd"/>
            <w:r>
              <w:rPr>
                <w:rFonts w:ascii="Calibri" w:hAnsi="Calibri"/>
                <w:szCs w:val="22"/>
              </w:rPr>
              <w:t xml:space="preserve">, lustre/globo </w:t>
            </w:r>
            <w:r w:rsidRPr="003C084D">
              <w:rPr>
                <w:rFonts w:ascii="Calibri" w:hAnsi="Calibri"/>
                <w:szCs w:val="22"/>
              </w:rPr>
              <w:t>e manual de instruções;</w:t>
            </w:r>
          </w:p>
          <w:p w14:paraId="19E94935" w14:textId="77777777" w:rsidR="00EA5938" w:rsidRPr="00BF47F0" w:rsidRDefault="00EA5938" w:rsidP="00EA5938">
            <w:pPr>
              <w:spacing w:line="360" w:lineRule="auto"/>
              <w:ind w:left="720"/>
              <w:jc w:val="both"/>
              <w:rPr>
                <w:rFonts w:ascii="Calibri" w:hAnsi="Calibri"/>
                <w:sz w:val="12"/>
                <w:szCs w:val="12"/>
              </w:rPr>
            </w:pPr>
          </w:p>
          <w:p w14:paraId="0C6BB878" w14:textId="582F10F2" w:rsidR="00EA5938" w:rsidRPr="00306EB4" w:rsidRDefault="00EA5938" w:rsidP="00306EB4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b/>
                <w:bCs/>
                <w:szCs w:val="22"/>
              </w:rPr>
              <w:lastRenderedPageBreak/>
              <w:t>OBS:</w:t>
            </w:r>
            <w:r>
              <w:rPr>
                <w:rFonts w:ascii="Calibri" w:hAnsi="Calibri"/>
                <w:szCs w:val="22"/>
              </w:rPr>
              <w:t xml:space="preserve"> os ventiladores devem ser iguais (mesmo modelo e fabricante);</w:t>
            </w:r>
          </w:p>
          <w:p w14:paraId="1B909C34" w14:textId="77777777" w:rsidR="00EA5938" w:rsidRDefault="00EA5938" w:rsidP="00EA5938">
            <w:pPr>
              <w:numPr>
                <w:ilvl w:val="0"/>
                <w:numId w:val="3"/>
              </w:num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 w:rsidRPr="003C084D">
              <w:rPr>
                <w:rFonts w:ascii="Calibri" w:hAnsi="Calibri"/>
                <w:szCs w:val="22"/>
              </w:rPr>
              <w:t>Garantia mínima: 12 (doze) meses</w:t>
            </w:r>
          </w:p>
          <w:p w14:paraId="15C52ABE" w14:textId="77777777" w:rsidR="00EA5938" w:rsidRDefault="00EA5938" w:rsidP="00EA5938">
            <w:pPr>
              <w:spacing w:line="360" w:lineRule="auto"/>
              <w:jc w:val="both"/>
              <w:rPr>
                <w:rFonts w:ascii="Calibri" w:hAnsi="Calibri"/>
                <w:b/>
                <w:bCs/>
                <w:szCs w:val="22"/>
              </w:rPr>
            </w:pPr>
          </w:p>
          <w:p w14:paraId="4805892C" w14:textId="77777777" w:rsidR="00EA5938" w:rsidRDefault="00EA5938" w:rsidP="00EA5938">
            <w:pPr>
              <w:spacing w:line="360" w:lineRule="auto"/>
              <w:jc w:val="both"/>
              <w:rPr>
                <w:rFonts w:ascii="Calibri" w:hAnsi="Calibri"/>
                <w:szCs w:val="22"/>
              </w:rPr>
            </w:pPr>
            <w:r w:rsidRPr="00BF47F0">
              <w:rPr>
                <w:rFonts w:ascii="Calibri" w:hAnsi="Calibri"/>
                <w:b/>
                <w:bCs/>
                <w:szCs w:val="22"/>
              </w:rPr>
              <w:t>MODELOS DE REFERÊNCIA</w:t>
            </w:r>
          </w:p>
          <w:p w14:paraId="63E4848F" w14:textId="2986C728" w:rsidR="00EA5938" w:rsidRPr="00306EB4" w:rsidRDefault="00EA5938" w:rsidP="00EA5938">
            <w:pPr>
              <w:spacing w:line="360" w:lineRule="auto"/>
              <w:jc w:val="both"/>
              <w:rPr>
                <w:rFonts w:ascii="Calibri" w:hAnsi="Calibri"/>
                <w:b/>
                <w:bCs/>
                <w:szCs w:val="22"/>
              </w:rPr>
            </w:pPr>
            <w:r w:rsidRPr="00185990">
              <w:rPr>
                <w:rFonts w:ascii="Calibri" w:hAnsi="Calibri"/>
                <w:b/>
                <w:bCs/>
                <w:szCs w:val="22"/>
              </w:rPr>
              <w:t xml:space="preserve">Ventilador de Teto </w:t>
            </w:r>
            <w:proofErr w:type="spellStart"/>
            <w:r w:rsidRPr="00185990">
              <w:rPr>
                <w:rFonts w:ascii="Calibri" w:hAnsi="Calibri"/>
                <w:b/>
                <w:bCs/>
                <w:szCs w:val="22"/>
              </w:rPr>
              <w:t>Ventisol</w:t>
            </w:r>
            <w:proofErr w:type="spellEnd"/>
            <w:r w:rsidRPr="00185990">
              <w:rPr>
                <w:rFonts w:ascii="Calibri" w:hAnsi="Calibri"/>
                <w:b/>
                <w:bCs/>
                <w:szCs w:val="22"/>
              </w:rPr>
              <w:t xml:space="preserve"> Fênix</w:t>
            </w:r>
            <w:r>
              <w:rPr>
                <w:noProof/>
              </w:rPr>
              <w:pict w14:anchorId="701D5BB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-4pt;margin-top:18.35pt;width:138.25pt;height:120.6pt;z-index:251659264;mso-position-horizontal-relative:text;mso-position-vertical-relative:text">
                  <v:imagedata r:id="rId7" o:title="" croptop="7261f" cropbottom="8032f"/>
                  <w10:wrap type="topAndBottom"/>
                </v:shape>
              </w:pict>
            </w:r>
          </w:p>
          <w:p w14:paraId="50BE4C32" w14:textId="77777777" w:rsidR="00EA5938" w:rsidRDefault="00EA5938" w:rsidP="00EA5938">
            <w:pPr>
              <w:spacing w:line="360" w:lineRule="auto"/>
              <w:jc w:val="both"/>
            </w:pPr>
          </w:p>
          <w:p w14:paraId="11483689" w14:textId="3293040E" w:rsidR="00EA5938" w:rsidRDefault="00EA5938" w:rsidP="00EA5938">
            <w:pPr>
              <w:spacing w:line="360" w:lineRule="auto"/>
              <w:jc w:val="both"/>
              <w:rPr>
                <w:rFonts w:ascii="Calibri" w:hAnsi="Calibri"/>
                <w:b/>
                <w:bCs/>
                <w:szCs w:val="22"/>
              </w:rPr>
            </w:pPr>
            <w:r w:rsidRPr="00BF47F0">
              <w:rPr>
                <w:rFonts w:ascii="Calibri" w:hAnsi="Calibri"/>
                <w:b/>
                <w:bCs/>
                <w:szCs w:val="22"/>
              </w:rPr>
              <w:t>Ventilador de Teto New Delta Light</w:t>
            </w:r>
          </w:p>
          <w:p w14:paraId="1A60D2F4" w14:textId="77777777" w:rsidR="00EA5938" w:rsidRPr="00BF47F0" w:rsidRDefault="00EA5938" w:rsidP="00EA5938">
            <w:pPr>
              <w:spacing w:line="360" w:lineRule="auto"/>
              <w:jc w:val="both"/>
              <w:rPr>
                <w:rFonts w:ascii="Calibri" w:hAnsi="Calibri"/>
                <w:b/>
                <w:bCs/>
                <w:szCs w:val="22"/>
              </w:rPr>
            </w:pPr>
            <w:r>
              <w:rPr>
                <w:noProof/>
              </w:rPr>
              <w:pict w14:anchorId="3154315B">
                <v:shape id="_x0000_s1027" type="#_x0000_t75" alt="Ventilador De Teto New Cristal Light 3 Pás Branco 127V Venti-Delta" style="position:absolute;left:0;text-align:left;margin-left:-4.45pt;margin-top:24.4pt;width:139.05pt;height:107.55pt;z-index:251660288">
                  <v:imagedata r:id="rId8" r:href="rId9" croptop="7108f" cropbottom="7721f"/>
                  <w10:wrap type="topAndBottom"/>
                </v:shape>
              </w:pict>
            </w:r>
          </w:p>
          <w:p w14:paraId="13C3D8C6" w14:textId="7079A3DD" w:rsidR="00EA5938" w:rsidRPr="00EA5938" w:rsidRDefault="00EA5938" w:rsidP="00EA5938">
            <w:pPr>
              <w:pStyle w:val="Corpodetexto3"/>
              <w:tabs>
                <w:tab w:val="left" w:pos="709"/>
                <w:tab w:val="left" w:pos="2268"/>
              </w:tabs>
              <w:spacing w:line="360" w:lineRule="auto"/>
              <w:ind w:left="34"/>
              <w:jc w:val="both"/>
              <w:outlineLvl w:val="0"/>
              <w:rPr>
                <w:rFonts w:ascii="Calibri" w:hAnsi="Calibri" w:cs="Arial"/>
                <w:b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5B5FD4A2" w14:textId="77777777" w:rsidR="00EA5938" w:rsidRPr="00EB17B6" w:rsidRDefault="00EA5938" w:rsidP="00EA5938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066D273E" w14:textId="23675923" w:rsidR="00EA5938" w:rsidRPr="00EB17B6" w:rsidRDefault="00EA5938" w:rsidP="00EA5938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02</w:t>
            </w:r>
          </w:p>
        </w:tc>
        <w:tc>
          <w:tcPr>
            <w:tcW w:w="993" w:type="dxa"/>
          </w:tcPr>
          <w:p w14:paraId="24872794" w14:textId="540FB3C8" w:rsidR="00EA5938" w:rsidRPr="00EB17B6" w:rsidRDefault="00EA5938" w:rsidP="00EA5938">
            <w:pPr>
              <w:jc w:val="center"/>
              <w:rPr>
                <w:rFonts w:ascii="Verdana" w:hAnsi="Verdana"/>
                <w:sz w:val="18"/>
              </w:rPr>
            </w:pPr>
            <w:proofErr w:type="spellStart"/>
            <w:r>
              <w:rPr>
                <w:rFonts w:ascii="Verdana" w:hAnsi="Verdana"/>
                <w:sz w:val="18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14:paraId="70061920" w14:textId="77777777" w:rsidR="00EA5938" w:rsidRPr="00B91FE7" w:rsidRDefault="00EA5938" w:rsidP="00EA5938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4FEE1F4" w14:textId="77777777" w:rsidR="00EA5938" w:rsidRPr="00B91FE7" w:rsidRDefault="00EA5938" w:rsidP="00EA5938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EA5938" w:rsidRPr="00B91FE7" w14:paraId="523A6E5E" w14:textId="77777777" w:rsidTr="00F33871">
        <w:tc>
          <w:tcPr>
            <w:tcW w:w="6771" w:type="dxa"/>
            <w:gridSpan w:val="5"/>
            <w:vAlign w:val="center"/>
          </w:tcPr>
          <w:p w14:paraId="5C90C95F" w14:textId="77777777" w:rsidR="00EA5938" w:rsidRPr="00B91FE7" w:rsidRDefault="00EA5938" w:rsidP="00EA593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398A36B3" w14:textId="77777777" w:rsidR="00EA5938" w:rsidRPr="00B91FE7" w:rsidRDefault="00EA5938" w:rsidP="00EA593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06614E2B" w14:textId="77777777" w:rsidR="00EA5938" w:rsidRPr="00B91FE7" w:rsidRDefault="00EA5938" w:rsidP="00EA5938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5E0072A1" w14:textId="77777777" w:rsidR="00EA5938" w:rsidRPr="00B91FE7" w:rsidRDefault="00EA5938" w:rsidP="00EA5938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EA5938" w:rsidRPr="00B91FE7" w14:paraId="3946C42D" w14:textId="77777777" w:rsidTr="00F33871">
        <w:tc>
          <w:tcPr>
            <w:tcW w:w="9228" w:type="dxa"/>
            <w:gridSpan w:val="7"/>
            <w:vAlign w:val="center"/>
          </w:tcPr>
          <w:p w14:paraId="26A8EADC" w14:textId="3976491F" w:rsidR="00EA5938" w:rsidRPr="00B91FE7" w:rsidRDefault="00EA5938" w:rsidP="00EA593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>
              <w:rPr>
                <w:rFonts w:ascii="Verdana" w:hAnsi="Verdana"/>
                <w:sz w:val="20"/>
                <w:szCs w:val="20"/>
              </w:rPr>
              <w:t xml:space="preserve"> 26/08/2025</w:t>
            </w:r>
          </w:p>
        </w:tc>
      </w:tr>
      <w:tr w:rsidR="00EA5938" w:rsidRPr="00B91FE7" w14:paraId="4D0EBEB9" w14:textId="77777777" w:rsidTr="00F33871">
        <w:tc>
          <w:tcPr>
            <w:tcW w:w="9228" w:type="dxa"/>
            <w:gridSpan w:val="7"/>
            <w:vAlign w:val="center"/>
          </w:tcPr>
          <w:p w14:paraId="6AE0CC69" w14:textId="77777777" w:rsidR="00EA5938" w:rsidRPr="00B91FE7" w:rsidRDefault="00EA5938" w:rsidP="00EA593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EA5938" w:rsidRPr="00B91FE7" w14:paraId="0E7D10EB" w14:textId="77777777" w:rsidTr="00F33871">
        <w:tc>
          <w:tcPr>
            <w:tcW w:w="9228" w:type="dxa"/>
            <w:gridSpan w:val="7"/>
            <w:vAlign w:val="center"/>
          </w:tcPr>
          <w:p w14:paraId="49B78C4F" w14:textId="77777777" w:rsidR="00EA5938" w:rsidRPr="00B91FE7" w:rsidRDefault="00EA5938" w:rsidP="00EA593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218E8905" w14:textId="77777777" w:rsidR="00EA5938" w:rsidRPr="00B91FE7" w:rsidRDefault="00EA5938" w:rsidP="00EA593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42B41E1" w14:textId="77777777" w:rsidR="00EA5938" w:rsidRPr="00B91FE7" w:rsidRDefault="00EA5938" w:rsidP="00EA593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3A8B565D" w14:textId="77777777" w:rsidR="00EA5938" w:rsidRPr="00B91FE7" w:rsidRDefault="00EA5938" w:rsidP="00EA5938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EFEC6C2" w14:textId="77777777" w:rsidR="00583CBD" w:rsidRDefault="00583CBD" w:rsidP="009E70B7"/>
    <w:sectPr w:rsidR="00583CBD" w:rsidSect="00A222DE">
      <w:headerReference w:type="default" r:id="rId10"/>
      <w:footerReference w:type="even" r:id="rId11"/>
      <w:footerReference w:type="default" r:id="rId12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A7CA1D" w14:textId="77777777" w:rsidR="0039210A" w:rsidRDefault="0039210A">
      <w:r>
        <w:separator/>
      </w:r>
    </w:p>
  </w:endnote>
  <w:endnote w:type="continuationSeparator" w:id="0">
    <w:p w14:paraId="20A855E4" w14:textId="77777777" w:rsidR="0039210A" w:rsidRDefault="00392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F737A9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E1F0FF5" w14:textId="77777777" w:rsidR="00583CBD" w:rsidRDefault="00583CBD" w:rsidP="00A222DE">
    <w:pPr>
      <w:pStyle w:val="Rodap"/>
      <w:ind w:right="360"/>
    </w:pPr>
  </w:p>
  <w:p w14:paraId="48B4015F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16631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42E3B821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7E77840F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4A12233E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34DEDBAA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AA98A0" w14:textId="77777777" w:rsidR="0039210A" w:rsidRDefault="0039210A">
      <w:r>
        <w:separator/>
      </w:r>
    </w:p>
  </w:footnote>
  <w:footnote w:type="continuationSeparator" w:id="0">
    <w:p w14:paraId="0FFCEC34" w14:textId="77777777" w:rsidR="0039210A" w:rsidRDefault="003921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0BFF033B" w14:textId="77777777">
      <w:trPr>
        <w:trHeight w:val="1415"/>
      </w:trPr>
      <w:tc>
        <w:tcPr>
          <w:tcW w:w="1477" w:type="dxa"/>
        </w:tcPr>
        <w:p w14:paraId="2F93169E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30C06D3B" wp14:editId="612B2E19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38D784A4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3F0847DE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3BB9E3A5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655EFC2B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07FCE58D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512B99F7" w14:textId="77777777" w:rsidR="00583CBD" w:rsidRDefault="00583CBD">
    <w:pPr>
      <w:pStyle w:val="Cabealho"/>
    </w:pPr>
  </w:p>
  <w:p w14:paraId="10BE8707" w14:textId="77777777" w:rsidR="00583CBD" w:rsidRDefault="00583CB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36655"/>
    <w:multiLevelType w:val="hybridMultilevel"/>
    <w:tmpl w:val="4FF2493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D074F5"/>
    <w:multiLevelType w:val="hybridMultilevel"/>
    <w:tmpl w:val="38B84D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471B59"/>
    <w:multiLevelType w:val="hybridMultilevel"/>
    <w:tmpl w:val="9544B5F4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" w15:restartNumberingAfterBreak="0">
    <w:nsid w:val="720579AE"/>
    <w:multiLevelType w:val="multilevel"/>
    <w:tmpl w:val="A3EAC5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4A92"/>
    <w:rsid w:val="001536F9"/>
    <w:rsid w:val="00201B3F"/>
    <w:rsid w:val="002832FF"/>
    <w:rsid w:val="0029293B"/>
    <w:rsid w:val="002F293D"/>
    <w:rsid w:val="00306EB4"/>
    <w:rsid w:val="0039210A"/>
    <w:rsid w:val="004839CC"/>
    <w:rsid w:val="00490AB5"/>
    <w:rsid w:val="00526B20"/>
    <w:rsid w:val="00583CBD"/>
    <w:rsid w:val="005D0A9A"/>
    <w:rsid w:val="0064122E"/>
    <w:rsid w:val="00660153"/>
    <w:rsid w:val="006C68B9"/>
    <w:rsid w:val="007063D1"/>
    <w:rsid w:val="00727EE0"/>
    <w:rsid w:val="007C43F3"/>
    <w:rsid w:val="00895FA6"/>
    <w:rsid w:val="008C7F79"/>
    <w:rsid w:val="008D34BF"/>
    <w:rsid w:val="008F6E22"/>
    <w:rsid w:val="00986B79"/>
    <w:rsid w:val="009E70B7"/>
    <w:rsid w:val="00A317AD"/>
    <w:rsid w:val="00AE33AF"/>
    <w:rsid w:val="00B351DC"/>
    <w:rsid w:val="00B91FE7"/>
    <w:rsid w:val="00C71C99"/>
    <w:rsid w:val="00CB37EB"/>
    <w:rsid w:val="00CF071E"/>
    <w:rsid w:val="00DE0469"/>
    <w:rsid w:val="00E026BA"/>
    <w:rsid w:val="00E05CF8"/>
    <w:rsid w:val="00E1055E"/>
    <w:rsid w:val="00EA5938"/>
    <w:rsid w:val="00EB17B6"/>
    <w:rsid w:val="00EB3464"/>
    <w:rsid w:val="00ED297A"/>
    <w:rsid w:val="00F06AE2"/>
    <w:rsid w:val="00F33871"/>
    <w:rsid w:val="00FF1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77604F1"/>
  <w15:docId w15:val="{255B270A-B85D-4AD4-96BD-5E817E1D0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EA5938"/>
    <w:pPr>
      <w:ind w:left="708"/>
    </w:pPr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EA5938"/>
    <w:rPr>
      <w:rFonts w:ascii="Arial" w:eastAsia="Times New Roman" w:hAnsi="Arial" w:cs="Times New Roman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https://images.tcdn.com.br/img/img_prod/1029092/ventilador_de_teto_new_cristal_light_branco_3_pas_127v_venti_delta_4727697_1_83536469a0b64440b16b238706cb1302.png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560</Words>
  <Characters>3025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8</cp:revision>
  <cp:lastPrinted>2025-08-26T19:23:00Z</cp:lastPrinted>
  <dcterms:created xsi:type="dcterms:W3CDTF">2025-06-25T17:29:00Z</dcterms:created>
  <dcterms:modified xsi:type="dcterms:W3CDTF">2025-08-26T19:25:00Z</dcterms:modified>
</cp:coreProperties>
</file>