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1831B27" w14:textId="3402C875" w:rsidR="00AE33AF" w:rsidRDefault="000F62CD" w:rsidP="0009415E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0F62CD">
        <w:rPr>
          <w:rFonts w:ascii="Verdana" w:hAnsi="Verdana" w:cs="Arial"/>
          <w:sz w:val="20"/>
          <w:szCs w:val="20"/>
        </w:rPr>
        <w:t xml:space="preserve">O objeto do presente instrumento é a </w:t>
      </w:r>
      <w:r w:rsidR="008F07D8" w:rsidRPr="008F07D8">
        <w:rPr>
          <w:rFonts w:ascii="Verdana" w:hAnsi="Verdana" w:cs="Arial"/>
          <w:b/>
          <w:bCs/>
          <w:sz w:val="20"/>
          <w:szCs w:val="20"/>
        </w:rPr>
        <w:t xml:space="preserve">contratação de Microempreendedor Individual (MEI) para prestação de serviços de mão de obra especializada, por empreitada global, </w:t>
      </w:r>
      <w:r w:rsidR="008F07D8" w:rsidRPr="008F07D8">
        <w:rPr>
          <w:rFonts w:ascii="Verdana" w:hAnsi="Verdana" w:cs="Arial"/>
          <w:sz w:val="20"/>
          <w:szCs w:val="20"/>
        </w:rPr>
        <w:t>visando à implantação de sistema de coleta e tratamento de esgoto por meio de biodigestores nas dependências da Câmara Municipal de Muniz Freire.</w:t>
      </w:r>
    </w:p>
    <w:p w14:paraId="19C3867C" w14:textId="77777777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2C49D9A0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9415E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bookmarkStart w:id="0" w:name="_GoBack"/>
      <w:bookmarkEnd w:id="0"/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426D2685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 xml:space="preserve">(28) </w:t>
      </w:r>
      <w:r w:rsidR="005E702F">
        <w:rPr>
          <w:rFonts w:ascii="Verdana" w:hAnsi="Verdana"/>
          <w:sz w:val="20"/>
          <w:szCs w:val="20"/>
        </w:rPr>
        <w:t>99925-4109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99982-7019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99932-9898</w:t>
      </w:r>
      <w:r w:rsidRPr="00B92C57">
        <w:rPr>
          <w:rFonts w:ascii="Verdana" w:hAnsi="Verdana"/>
          <w:sz w:val="20"/>
          <w:szCs w:val="20"/>
        </w:rPr>
        <w:t>.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3573F6B4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09415E">
        <w:rPr>
          <w:rFonts w:ascii="Verdana" w:hAnsi="Verdana" w:cs="Arial"/>
          <w:sz w:val="20"/>
          <w:szCs w:val="20"/>
        </w:rPr>
        <w:t>24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0F62CD">
        <w:rPr>
          <w:rFonts w:ascii="Verdana" w:hAnsi="Verdana" w:cs="Arial"/>
          <w:sz w:val="20"/>
          <w:szCs w:val="20"/>
        </w:rPr>
        <w:t>outubro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5CFCE0E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2020D36B" w14:textId="77777777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265B6BAA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1C3E30A7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18DD2C9E" w14:textId="77777777"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B94B49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7DCD7DA0" w14:textId="77777777" w:rsidR="0009415E" w:rsidRDefault="0009415E" w:rsidP="0009415E">
            <w:pPr>
              <w:rPr>
                <w:rFonts w:ascii="Calibri" w:hAnsi="Calibri"/>
                <w:szCs w:val="22"/>
              </w:rPr>
            </w:pPr>
          </w:p>
          <w:p w14:paraId="5B7721BB" w14:textId="7A572FB0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Prestação de serviço de mão de obra, por empreitada global, para implantação de sistema de coleta e tratamento de esgoto por meio de biodigestores</w:t>
            </w:r>
          </w:p>
          <w:p w14:paraId="0455D73B" w14:textId="77777777" w:rsidR="0009415E" w:rsidRPr="0009415E" w:rsidRDefault="0009415E" w:rsidP="0009415E">
            <w:pPr>
              <w:rPr>
                <w:rFonts w:ascii="Calibri" w:hAnsi="Calibri"/>
                <w:b/>
                <w:bCs/>
                <w:szCs w:val="22"/>
              </w:rPr>
            </w:pPr>
          </w:p>
          <w:p w14:paraId="6C2EB32B" w14:textId="77777777" w:rsidR="0009415E" w:rsidRPr="0009415E" w:rsidRDefault="0009415E" w:rsidP="0009415E">
            <w:pPr>
              <w:rPr>
                <w:rFonts w:ascii="Calibri" w:hAnsi="Calibri"/>
                <w:b/>
                <w:bCs/>
                <w:szCs w:val="22"/>
              </w:rPr>
            </w:pPr>
            <w:r w:rsidRPr="0009415E">
              <w:rPr>
                <w:rFonts w:ascii="Calibri" w:hAnsi="Calibri"/>
                <w:b/>
                <w:bCs/>
                <w:szCs w:val="22"/>
              </w:rPr>
              <w:t xml:space="preserve">ETAPAS DO SERVIÇO: </w:t>
            </w:r>
          </w:p>
          <w:p w14:paraId="569C766D" w14:textId="77777777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 xml:space="preserve">  </w:t>
            </w:r>
            <w:r w:rsidRPr="0009415E">
              <w:rPr>
                <w:rFonts w:ascii="Calibri" w:hAnsi="Calibri"/>
                <w:b/>
                <w:bCs/>
                <w:szCs w:val="22"/>
              </w:rPr>
              <w:t>Serviços preliminares e provisórios</w:t>
            </w:r>
          </w:p>
          <w:p w14:paraId="4B780C8A" w14:textId="77777777" w:rsidR="0009415E" w:rsidRPr="0009415E" w:rsidRDefault="0009415E" w:rsidP="0009415E">
            <w:pPr>
              <w:numPr>
                <w:ilvl w:val="0"/>
                <w:numId w:val="2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Preparação do local e organização dos materiais necessários para a execução do serviço;</w:t>
            </w:r>
          </w:p>
          <w:p w14:paraId="5785D4E9" w14:textId="77777777" w:rsidR="0009415E" w:rsidRPr="0009415E" w:rsidRDefault="0009415E" w:rsidP="0009415E">
            <w:pPr>
              <w:numPr>
                <w:ilvl w:val="0"/>
                <w:numId w:val="2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Planejamento das etapas de trabalho e posicionamento dos equipamentos e ferramentas pessoais;</w:t>
            </w:r>
          </w:p>
          <w:p w14:paraId="4445D320" w14:textId="77777777" w:rsidR="0009415E" w:rsidRPr="0009415E" w:rsidRDefault="0009415E" w:rsidP="0009415E">
            <w:pPr>
              <w:numPr>
                <w:ilvl w:val="0"/>
                <w:numId w:val="2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Garantia de condições de segurança e acessibilidade durante toda a execução.</w:t>
            </w:r>
          </w:p>
          <w:p w14:paraId="45C13C5B" w14:textId="77777777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b/>
                <w:bCs/>
                <w:szCs w:val="22"/>
              </w:rPr>
              <w:t>Escavação</w:t>
            </w:r>
          </w:p>
          <w:p w14:paraId="21353EB6" w14:textId="77777777" w:rsidR="0009415E" w:rsidRPr="0009415E" w:rsidRDefault="0009415E" w:rsidP="0009415E">
            <w:pPr>
              <w:numPr>
                <w:ilvl w:val="0"/>
                <w:numId w:val="3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A execução da maior parte da escavação será realizada por retroescavadeira disponibilizada pela Câmara Municipal;</w:t>
            </w:r>
          </w:p>
          <w:p w14:paraId="12B382D1" w14:textId="77777777" w:rsidR="0009415E" w:rsidRPr="0009415E" w:rsidRDefault="0009415E" w:rsidP="0009415E">
            <w:pPr>
              <w:numPr>
                <w:ilvl w:val="0"/>
                <w:numId w:val="3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 xml:space="preserve">O contratado deverá monitorar, auxiliar no que </w:t>
            </w:r>
            <w:r w:rsidRPr="0009415E">
              <w:rPr>
                <w:rFonts w:ascii="Calibri" w:hAnsi="Calibri"/>
                <w:szCs w:val="22"/>
              </w:rPr>
              <w:lastRenderedPageBreak/>
              <w:t>for necessário e realizar os ajustes finos manualmente, garantindo que as dimensões e profundidades estejam conforme as especificações do projeto;</w:t>
            </w:r>
          </w:p>
          <w:p w14:paraId="0BAE5655" w14:textId="77777777" w:rsidR="0009415E" w:rsidRPr="0009415E" w:rsidRDefault="0009415E" w:rsidP="0009415E">
            <w:pPr>
              <w:numPr>
                <w:ilvl w:val="0"/>
                <w:numId w:val="3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Zelar pelo correto acondicionamento do solo e segurança da área durante a escavação.</w:t>
            </w:r>
          </w:p>
          <w:p w14:paraId="3A32BC84" w14:textId="77777777" w:rsidR="0009415E" w:rsidRPr="0009415E" w:rsidRDefault="0009415E" w:rsidP="0009415E">
            <w:pPr>
              <w:ind w:left="720"/>
              <w:rPr>
                <w:rFonts w:ascii="Calibri" w:hAnsi="Calibri"/>
                <w:szCs w:val="22"/>
              </w:rPr>
            </w:pPr>
          </w:p>
          <w:p w14:paraId="4776F24A" w14:textId="77777777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b/>
                <w:bCs/>
                <w:szCs w:val="22"/>
              </w:rPr>
              <w:t>Estruturação e montagem dos biodigestores</w:t>
            </w:r>
          </w:p>
          <w:p w14:paraId="3939CEA9" w14:textId="77777777" w:rsidR="0009415E" w:rsidRPr="0009415E" w:rsidRDefault="0009415E" w:rsidP="0009415E">
            <w:pPr>
              <w:numPr>
                <w:ilvl w:val="0"/>
                <w:numId w:val="4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Construção da estrutura para 2 biodigestores com capacidade de 1.500 litros cada, dimensões aproximadas de 1,78 m de altura por 1,30 m de diâmetro/largura;</w:t>
            </w:r>
          </w:p>
          <w:p w14:paraId="79B9F1B2" w14:textId="77777777" w:rsidR="0009415E" w:rsidRPr="0009415E" w:rsidRDefault="0009415E" w:rsidP="0009415E">
            <w:pPr>
              <w:numPr>
                <w:ilvl w:val="0"/>
                <w:numId w:val="4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Execução da fundação e montagem conforme especificações técnicas do produto e normas de alvenaria;</w:t>
            </w:r>
          </w:p>
          <w:p w14:paraId="6D7A44BB" w14:textId="77777777" w:rsidR="0009415E" w:rsidRPr="0009415E" w:rsidRDefault="0009415E" w:rsidP="0009415E">
            <w:pPr>
              <w:numPr>
                <w:ilvl w:val="0"/>
                <w:numId w:val="4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 xml:space="preserve">Construção de uma caixa de passagem de dimensões aproximadas de 1 </w:t>
            </w:r>
            <w:proofErr w:type="gramStart"/>
            <w:r w:rsidRPr="0009415E">
              <w:rPr>
                <w:rFonts w:ascii="Calibri" w:hAnsi="Calibri"/>
                <w:szCs w:val="22"/>
              </w:rPr>
              <w:t>x</w:t>
            </w:r>
            <w:proofErr w:type="gramEnd"/>
            <w:r w:rsidRPr="0009415E">
              <w:rPr>
                <w:rFonts w:ascii="Calibri" w:hAnsi="Calibri"/>
                <w:szCs w:val="22"/>
              </w:rPr>
              <w:t xml:space="preserve"> 1 x 1,2 m;</w:t>
            </w:r>
          </w:p>
          <w:p w14:paraId="06AB9892" w14:textId="77777777" w:rsidR="0009415E" w:rsidRPr="0009415E" w:rsidRDefault="0009415E" w:rsidP="0009415E">
            <w:pPr>
              <w:numPr>
                <w:ilvl w:val="0"/>
                <w:numId w:val="4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Realização do encanamento e interligação da rede de esgoto existente à nova rede, incluindo os biodigestores, até o ponto de lançamento no córrego, com extensão aproximada de 30 metros de encanamento;</w:t>
            </w:r>
          </w:p>
          <w:p w14:paraId="0008DC67" w14:textId="77777777" w:rsidR="0009415E" w:rsidRPr="0009415E" w:rsidRDefault="0009415E" w:rsidP="0009415E">
            <w:pPr>
              <w:numPr>
                <w:ilvl w:val="0"/>
                <w:numId w:val="4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Aterramento do local, finalização com colocação de grama e limpeza do local.</w:t>
            </w:r>
          </w:p>
          <w:p w14:paraId="6EFC1A35" w14:textId="77777777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</w:p>
          <w:p w14:paraId="58864556" w14:textId="77777777" w:rsidR="0009415E" w:rsidRPr="0009415E" w:rsidRDefault="0009415E" w:rsidP="0009415E">
            <w:pPr>
              <w:rPr>
                <w:rFonts w:ascii="Calibri" w:hAnsi="Calibri"/>
                <w:szCs w:val="22"/>
              </w:rPr>
            </w:pPr>
          </w:p>
          <w:p w14:paraId="321ED2E1" w14:textId="77777777" w:rsidR="0009415E" w:rsidRPr="0009415E" w:rsidRDefault="0009415E" w:rsidP="0009415E">
            <w:pPr>
              <w:rPr>
                <w:rFonts w:ascii="Calibri" w:hAnsi="Calibri"/>
                <w:b/>
                <w:bCs/>
                <w:szCs w:val="22"/>
              </w:rPr>
            </w:pPr>
            <w:r w:rsidRPr="0009415E">
              <w:rPr>
                <w:rFonts w:ascii="Calibri" w:hAnsi="Calibri"/>
                <w:b/>
                <w:bCs/>
                <w:szCs w:val="22"/>
              </w:rPr>
              <w:t>Observações Importantes</w:t>
            </w:r>
          </w:p>
          <w:p w14:paraId="638CC506" w14:textId="77777777" w:rsidR="0009415E" w:rsidRPr="0009415E" w:rsidRDefault="0009415E" w:rsidP="0009415E"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 xml:space="preserve">Todos os materiais de </w:t>
            </w:r>
            <w:r w:rsidRPr="0009415E">
              <w:rPr>
                <w:rFonts w:ascii="Calibri" w:hAnsi="Calibri"/>
                <w:szCs w:val="22"/>
              </w:rPr>
              <w:lastRenderedPageBreak/>
              <w:t>construção</w:t>
            </w:r>
            <w:r w:rsidRPr="0009415E">
              <w:t xml:space="preserve"> </w:t>
            </w:r>
            <w:r w:rsidRPr="0009415E">
              <w:rPr>
                <w:rFonts w:ascii="Calibri" w:hAnsi="Calibri"/>
                <w:szCs w:val="22"/>
              </w:rPr>
              <w:t>incluindo biodigestores, cimento, canos e demais insumos, serão fornecidos pela Câmara Municipal;</w:t>
            </w:r>
          </w:p>
          <w:p w14:paraId="2A6F555E" w14:textId="77777777" w:rsidR="0009415E" w:rsidRPr="0009415E" w:rsidRDefault="0009415E" w:rsidP="0009415E"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O contratado deve providenciar ferramentas de uso pessoal e EPIs;</w:t>
            </w:r>
          </w:p>
          <w:p w14:paraId="0C2AB6FE" w14:textId="77777777" w:rsidR="0009415E" w:rsidRPr="0009415E" w:rsidRDefault="0009415E" w:rsidP="0009415E"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A execução do serviço deve seguir rigorosamente as especificações técnicas, normas de segurança e padrões sanitários;</w:t>
            </w:r>
          </w:p>
          <w:p w14:paraId="5DBAD875" w14:textId="77777777" w:rsidR="0009415E" w:rsidRPr="0009415E" w:rsidRDefault="0009415E" w:rsidP="0009415E"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 w:rsidRPr="0009415E">
              <w:rPr>
                <w:rFonts w:ascii="Calibri" w:hAnsi="Calibri"/>
                <w:szCs w:val="22"/>
              </w:rPr>
              <w:t>O não cumprimento dos requisitos técnicos do serviço ou da compatibilidade do objeto da contratação com o CNAE/objetivo social do MEI resultará na inabilitação ou desclassificação do candidato.</w:t>
            </w:r>
          </w:p>
          <w:p w14:paraId="720482AF" w14:textId="77777777" w:rsidR="00B94B49" w:rsidRDefault="00B94B49" w:rsidP="00B94B49">
            <w:pPr>
              <w:rPr>
                <w:rFonts w:ascii="Verdana" w:hAnsi="Verdana"/>
                <w:sz w:val="18"/>
              </w:rPr>
            </w:pPr>
          </w:p>
          <w:p w14:paraId="200E85F1" w14:textId="77777777" w:rsidR="0009415E" w:rsidRDefault="0009415E" w:rsidP="00B94B49">
            <w:pPr>
              <w:rPr>
                <w:rFonts w:ascii="Verdana" w:hAnsi="Verdana"/>
                <w:sz w:val="18"/>
              </w:rPr>
            </w:pPr>
          </w:p>
          <w:p w14:paraId="5C5B3633" w14:textId="77777777" w:rsidR="0009415E" w:rsidRDefault="0009415E" w:rsidP="00B94B49">
            <w:pPr>
              <w:rPr>
                <w:rFonts w:ascii="Verdana" w:hAnsi="Verdana"/>
                <w:sz w:val="18"/>
              </w:rPr>
            </w:pPr>
          </w:p>
          <w:p w14:paraId="51100B3E" w14:textId="683535BB" w:rsidR="0009415E" w:rsidRPr="00EB17B6" w:rsidRDefault="0009415E" w:rsidP="00B94B49">
            <w:pPr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6F8C22E9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B94B49" w:rsidRPr="00EB17B6" w:rsidRDefault="0009415E" w:rsidP="00B94B49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8D28AB1" w:rsidR="00B94B49" w:rsidRPr="00EB17B6" w:rsidRDefault="0009415E" w:rsidP="00B94B49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6D67B346" w14:textId="77777777" w:rsidR="00B94B49" w:rsidRPr="00B91FE7" w:rsidRDefault="00B94B49" w:rsidP="00B94B4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B94B49" w:rsidRPr="00B91FE7" w:rsidRDefault="00B94B49" w:rsidP="00B94B4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B94B49" w:rsidRPr="00B91FE7" w:rsidRDefault="00B94B49" w:rsidP="00B94B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B94B49" w:rsidRPr="00B91FE7" w:rsidRDefault="00B94B49" w:rsidP="00B94B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B94B49" w:rsidRPr="00B91FE7" w:rsidRDefault="00B94B49" w:rsidP="00B94B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B94B49" w:rsidRPr="00B91FE7" w:rsidRDefault="00B94B49" w:rsidP="00B94B4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65060348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09415E">
              <w:rPr>
                <w:rFonts w:ascii="Verdana" w:hAnsi="Verdana"/>
                <w:sz w:val="20"/>
                <w:szCs w:val="20"/>
              </w:rPr>
              <w:t xml:space="preserve"> 24</w:t>
            </w:r>
            <w:r>
              <w:rPr>
                <w:rFonts w:ascii="Verdana" w:hAnsi="Verdana"/>
                <w:sz w:val="20"/>
                <w:szCs w:val="20"/>
              </w:rPr>
              <w:t>/10/2025</w:t>
            </w:r>
          </w:p>
        </w:tc>
      </w:tr>
      <w:tr w:rsidR="00B94B49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B94B49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B94B49" w:rsidRPr="00B91FE7" w:rsidRDefault="00B94B49" w:rsidP="00B94B4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1CA2D" w14:textId="77777777" w:rsidR="00EB4D84" w:rsidRDefault="00EB4D84">
      <w:r>
        <w:separator/>
      </w:r>
    </w:p>
  </w:endnote>
  <w:endnote w:type="continuationSeparator" w:id="0">
    <w:p w14:paraId="67AD1455" w14:textId="77777777" w:rsidR="00EB4D84" w:rsidRDefault="00EB4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64F925" w14:textId="77777777" w:rsidR="00EB4D84" w:rsidRDefault="00EB4D84">
      <w:r>
        <w:separator/>
      </w:r>
    </w:p>
  </w:footnote>
  <w:footnote w:type="continuationSeparator" w:id="0">
    <w:p w14:paraId="32A2ECC1" w14:textId="77777777" w:rsidR="00EB4D84" w:rsidRDefault="00EB4D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7688D"/>
    <w:rsid w:val="0008151E"/>
    <w:rsid w:val="0009415E"/>
    <w:rsid w:val="000F4A92"/>
    <w:rsid w:val="000F62CD"/>
    <w:rsid w:val="001536F9"/>
    <w:rsid w:val="00190493"/>
    <w:rsid w:val="00201B3F"/>
    <w:rsid w:val="00253E0E"/>
    <w:rsid w:val="002832FF"/>
    <w:rsid w:val="0029293B"/>
    <w:rsid w:val="002A06EE"/>
    <w:rsid w:val="002F293D"/>
    <w:rsid w:val="00490AB5"/>
    <w:rsid w:val="00583CBD"/>
    <w:rsid w:val="005E702F"/>
    <w:rsid w:val="0064122E"/>
    <w:rsid w:val="00660153"/>
    <w:rsid w:val="006C68B9"/>
    <w:rsid w:val="007063D1"/>
    <w:rsid w:val="00871936"/>
    <w:rsid w:val="00895FA6"/>
    <w:rsid w:val="008B3933"/>
    <w:rsid w:val="008D34BF"/>
    <w:rsid w:val="008F07D8"/>
    <w:rsid w:val="00900DB0"/>
    <w:rsid w:val="009E70B7"/>
    <w:rsid w:val="00A317AD"/>
    <w:rsid w:val="00AD4501"/>
    <w:rsid w:val="00AE33AF"/>
    <w:rsid w:val="00B91FE7"/>
    <w:rsid w:val="00B94B49"/>
    <w:rsid w:val="00C5341D"/>
    <w:rsid w:val="00CB37EB"/>
    <w:rsid w:val="00D60841"/>
    <w:rsid w:val="00DE0469"/>
    <w:rsid w:val="00E026BA"/>
    <w:rsid w:val="00EB17B6"/>
    <w:rsid w:val="00EB3464"/>
    <w:rsid w:val="00EB4D84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719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13</cp:revision>
  <cp:lastPrinted>2025-10-24T19:45:00Z</cp:lastPrinted>
  <dcterms:created xsi:type="dcterms:W3CDTF">2024-10-15T20:14:00Z</dcterms:created>
  <dcterms:modified xsi:type="dcterms:W3CDTF">2025-10-24T19:47:00Z</dcterms:modified>
</cp:coreProperties>
</file>