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  <w:u w:val="single"/>
        </w:rPr>
      </w:pPr>
      <w:r w:rsidRPr="005D7CD5">
        <w:rPr>
          <w:rFonts w:ascii="Verdana" w:hAnsi="Verdana" w:cs="Arial"/>
          <w:b/>
          <w:sz w:val="20"/>
          <w:szCs w:val="20"/>
          <w:u w:val="single"/>
        </w:rPr>
        <w:t>COTAÇÃO DE PREÇOS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  <w:u w:val="words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3D3934" w:rsidP="005D7CD5">
      <w:pPr>
        <w:tabs>
          <w:tab w:val="left" w:pos="3261"/>
        </w:tabs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09 de abril</w:t>
      </w:r>
      <w:r w:rsidR="005D7CD5">
        <w:rPr>
          <w:rFonts w:ascii="Verdana" w:hAnsi="Verdana" w:cs="Arial"/>
          <w:sz w:val="20"/>
          <w:szCs w:val="20"/>
        </w:rPr>
        <w:t xml:space="preserve"> de 2026</w:t>
      </w:r>
      <w:r w:rsidR="005D7CD5" w:rsidRPr="005D7CD5">
        <w:rPr>
          <w:rFonts w:ascii="Verdana" w:hAnsi="Verdana" w:cs="Arial"/>
          <w:sz w:val="20"/>
          <w:szCs w:val="20"/>
        </w:rPr>
        <w:t>.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  <w:r w:rsidRPr="005D7CD5">
        <w:rPr>
          <w:rFonts w:ascii="Verdana" w:hAnsi="Verdana" w:cs="Arial"/>
          <w:sz w:val="20"/>
          <w:szCs w:val="20"/>
        </w:rPr>
        <w:tab/>
      </w:r>
    </w:p>
    <w:p w:rsidR="00CE652F" w:rsidRDefault="00CE652F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Pr="00CE652F">
        <w:rPr>
          <w:rFonts w:ascii="Verdana" w:hAnsi="Verdana" w:cs="Arial"/>
          <w:sz w:val="20"/>
          <w:szCs w:val="20"/>
        </w:rPr>
        <w:t xml:space="preserve">A Câmara Municipal de Muniz Freire/ES solicita a apresentação de proposta de preços para fins de </w:t>
      </w:r>
      <w:r w:rsidRPr="00CE652F">
        <w:rPr>
          <w:rFonts w:ascii="Verdana" w:hAnsi="Verdana" w:cs="Arial"/>
          <w:bCs/>
          <w:sz w:val="20"/>
          <w:szCs w:val="20"/>
        </w:rPr>
        <w:t>pesquisa de mercado</w:t>
      </w:r>
      <w:r w:rsidRPr="00CE652F">
        <w:rPr>
          <w:rFonts w:ascii="Verdana" w:hAnsi="Verdana" w:cs="Arial"/>
          <w:sz w:val="20"/>
          <w:szCs w:val="20"/>
        </w:rPr>
        <w:t>, conforme especificações constantes do Termo de Referência em anexo.</w:t>
      </w:r>
    </w:p>
    <w:p w:rsidR="00CE652F" w:rsidRDefault="00CE652F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</w:t>
      </w:r>
    </w:p>
    <w:p w:rsidR="00CE652F" w:rsidRPr="005D7CD5" w:rsidRDefault="00CE652F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Pr="00CE652F">
        <w:rPr>
          <w:rFonts w:ascii="Verdana" w:hAnsi="Verdana" w:cs="Arial"/>
          <w:sz w:val="20"/>
          <w:szCs w:val="20"/>
        </w:rPr>
        <w:t xml:space="preserve">A presente coleta de preços tem por objetivo a </w:t>
      </w:r>
      <w:r w:rsidRPr="00CE652F">
        <w:rPr>
          <w:rFonts w:ascii="Verdana" w:hAnsi="Verdana" w:cs="Arial"/>
          <w:bCs/>
          <w:sz w:val="20"/>
          <w:szCs w:val="20"/>
        </w:rPr>
        <w:t>formação de estimativa de preços</w:t>
      </w:r>
      <w:r w:rsidRPr="00CE652F">
        <w:rPr>
          <w:rFonts w:ascii="Verdana" w:hAnsi="Verdana" w:cs="Arial"/>
          <w:sz w:val="20"/>
          <w:szCs w:val="20"/>
        </w:rPr>
        <w:t>, nos termos do art. 23 da Lei nº 14.133/2021, visando futura contratação.</w:t>
      </w:r>
    </w:p>
    <w:p w:rsidR="005D7CD5" w:rsidRP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</w:p>
    <w:p w:rsidR="005D7CD5" w:rsidRP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  <w:u w:val="single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Pr="005D7CD5">
        <w:rPr>
          <w:rFonts w:ascii="Verdana" w:hAnsi="Verdana" w:cs="Arial"/>
          <w:sz w:val="20"/>
          <w:szCs w:val="20"/>
          <w:u w:val="single"/>
        </w:rPr>
        <w:t xml:space="preserve">O prazo para apresentação da proposta de preços será </w:t>
      </w:r>
      <w:r w:rsidR="003D3934">
        <w:rPr>
          <w:rFonts w:ascii="Verdana" w:hAnsi="Verdana" w:cs="Arial"/>
          <w:sz w:val="20"/>
          <w:szCs w:val="20"/>
          <w:u w:val="single"/>
        </w:rPr>
        <w:t>até 15 de abril</w:t>
      </w:r>
      <w:r w:rsidRPr="005D7CD5">
        <w:rPr>
          <w:rFonts w:ascii="Verdana" w:hAnsi="Verdana" w:cs="Arial"/>
          <w:sz w:val="20"/>
          <w:szCs w:val="20"/>
          <w:u w:val="single"/>
        </w:rPr>
        <w:t xml:space="preserve"> de 2026</w:t>
      </w:r>
      <w:r w:rsidR="004A0C58">
        <w:rPr>
          <w:rFonts w:ascii="Verdana" w:hAnsi="Verdana" w:cs="Arial"/>
          <w:sz w:val="20"/>
          <w:szCs w:val="20"/>
          <w:u w:val="single"/>
        </w:rPr>
        <w:t>, ás 18:00 horas</w:t>
      </w:r>
      <w:r w:rsidRPr="005D7CD5">
        <w:rPr>
          <w:rFonts w:ascii="Verdana" w:hAnsi="Verdana" w:cs="Arial"/>
          <w:sz w:val="20"/>
          <w:szCs w:val="20"/>
          <w:u w:val="single"/>
        </w:rPr>
        <w:t>.</w:t>
      </w:r>
    </w:p>
    <w:p w:rsidR="005D7CD5" w:rsidRP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</w:p>
    <w:p w:rsidR="005D7CD5" w:rsidRP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 </w:t>
      </w:r>
      <w:r w:rsidRPr="005D7CD5">
        <w:rPr>
          <w:rFonts w:ascii="Verdana" w:hAnsi="Verdana" w:cs="Arial"/>
          <w:sz w:val="20"/>
          <w:szCs w:val="20"/>
        </w:rPr>
        <w:t>As propostas poderão ser encaminhadas pelos interessados para o e-mail licitacao@camaramunizfreire.es.gov.br</w:t>
      </w:r>
    </w:p>
    <w:p w:rsidR="005D7CD5" w:rsidRP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</w:p>
    <w:p w:rsidR="005D7CD5" w:rsidRDefault="005D7CD5" w:rsidP="00CE652F">
      <w:pPr>
        <w:tabs>
          <w:tab w:val="left" w:pos="3261"/>
        </w:tabs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Pr="005D7CD5">
        <w:rPr>
          <w:rFonts w:ascii="Verdana" w:hAnsi="Verdana" w:cs="Arial"/>
          <w:sz w:val="20"/>
          <w:szCs w:val="20"/>
        </w:rPr>
        <w:t xml:space="preserve">Quaisquer esclarecimentos poderão ser obtidos através do e-mail </w:t>
      </w:r>
      <w:hyperlink r:id="rId8" w:history="1">
        <w:r w:rsidRPr="0011638F">
          <w:rPr>
            <w:rStyle w:val="Hyperlink"/>
            <w:rFonts w:ascii="Verdana" w:hAnsi="Verdana" w:cs="Arial"/>
            <w:sz w:val="20"/>
            <w:szCs w:val="20"/>
          </w:rPr>
          <w:t>licitacao@camaramunizfreire.es.gov.br</w:t>
        </w:r>
      </w:hyperlink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8A0E08" w:rsidRDefault="008A0E08" w:rsidP="005D7CD5">
      <w:pPr>
        <w:tabs>
          <w:tab w:val="left" w:pos="3261"/>
        </w:tabs>
        <w:rPr>
          <w:rFonts w:ascii="Verdana" w:hAnsi="Verdana" w:cs="Arial"/>
          <w:sz w:val="20"/>
          <w:szCs w:val="20"/>
          <w:u w:val="single"/>
        </w:rPr>
      </w:pPr>
      <w:r>
        <w:rPr>
          <w:rFonts w:ascii="Verdana" w:hAnsi="Verdana" w:cs="Arial"/>
          <w:sz w:val="20"/>
          <w:szCs w:val="20"/>
        </w:rPr>
        <w:t xml:space="preserve">          </w:t>
      </w:r>
      <w:r w:rsidRPr="008A0E08">
        <w:rPr>
          <w:rFonts w:ascii="Verdana" w:hAnsi="Verdana" w:cs="Arial"/>
          <w:sz w:val="20"/>
          <w:szCs w:val="20"/>
          <w:u w:val="single"/>
        </w:rPr>
        <w:t>Solicita-se a apresentação do valor global da proposta.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Pr="005D7CD5" w:rsidRDefault="005D7CD5" w:rsidP="005D7CD5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  <w:r w:rsidRPr="005D7CD5"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 w:rsidRPr="005D7CD5"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5D7CD5" w:rsidRPr="005D7CD5" w:rsidRDefault="005D7CD5" w:rsidP="005D7CD5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– CMMF/ES</w:t>
      </w: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5D7CD5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3270C6" w:rsidRDefault="00AE33AF" w:rsidP="005D7CD5">
      <w:pPr>
        <w:tabs>
          <w:tab w:val="left" w:pos="3261"/>
        </w:tabs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CE652F" w:rsidRDefault="00AE33AF" w:rsidP="003D3934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="00F263DD" w:rsidRPr="003D3934">
        <w:rPr>
          <w:rFonts w:ascii="Verdana" w:hAnsi="Verdana" w:cs="Arial"/>
          <w:sz w:val="20"/>
          <w:szCs w:val="20"/>
        </w:rPr>
        <w:t>solicitação é</w:t>
      </w:r>
      <w:r w:rsidR="00FD1737" w:rsidRPr="003D3934">
        <w:rPr>
          <w:rFonts w:ascii="Verdana" w:hAnsi="Verdana" w:cs="Arial"/>
          <w:sz w:val="20"/>
          <w:szCs w:val="20"/>
        </w:rPr>
        <w:t xml:space="preserve"> a</w:t>
      </w:r>
      <w:r w:rsidR="005D7CD5" w:rsidRPr="003D3934">
        <w:rPr>
          <w:rFonts w:ascii="Verdana" w:hAnsi="Verdana" w:cs="Arial"/>
          <w:sz w:val="20"/>
          <w:szCs w:val="20"/>
        </w:rPr>
        <w:t xml:space="preserve"> contratação</w:t>
      </w:r>
      <w:r w:rsidR="003D3934" w:rsidRPr="003D3934">
        <w:rPr>
          <w:rFonts w:ascii="Verdana" w:hAnsi="Verdana" w:cs="Arial"/>
          <w:sz w:val="20"/>
          <w:szCs w:val="20"/>
        </w:rPr>
        <w:t xml:space="preserve"> de</w:t>
      </w:r>
      <w:r w:rsidR="00CE652F">
        <w:rPr>
          <w:rFonts w:ascii="Verdana" w:hAnsi="Verdana" w:cs="Arial"/>
          <w:sz w:val="20"/>
          <w:szCs w:val="20"/>
        </w:rPr>
        <w:t xml:space="preserve"> empresa especializada na </w:t>
      </w:r>
      <w:r w:rsidR="00CE652F" w:rsidRPr="00CE652F">
        <w:rPr>
          <w:rFonts w:ascii="Verdana" w:hAnsi="Verdana" w:cs="Arial"/>
          <w:b/>
          <w:sz w:val="20"/>
          <w:szCs w:val="20"/>
        </w:rPr>
        <w:t>prestação de serviços de manutenção</w:t>
      </w:r>
      <w:r w:rsidR="005D7CD5" w:rsidRPr="005D7CD5">
        <w:rPr>
          <w:rFonts w:ascii="Verdana" w:hAnsi="Verdana" w:cs="Arial"/>
          <w:b/>
          <w:sz w:val="20"/>
          <w:szCs w:val="20"/>
        </w:rPr>
        <w:t xml:space="preserve"> </w:t>
      </w:r>
      <w:r w:rsidR="00CE652F" w:rsidRPr="00CE652F">
        <w:rPr>
          <w:rFonts w:ascii="Verdana" w:hAnsi="Verdana" w:cs="Arial"/>
          <w:b/>
          <w:sz w:val="20"/>
          <w:szCs w:val="20"/>
        </w:rPr>
        <w:t xml:space="preserve">preventiva e corretiva em aparelhos de ar-condicionado instalados no prédio da Câmara Municipal de Muniz Freire/ES, </w:t>
      </w:r>
      <w:r w:rsidR="00CE652F" w:rsidRPr="00CE652F">
        <w:rPr>
          <w:rFonts w:ascii="Verdana" w:hAnsi="Verdana" w:cs="Arial"/>
          <w:sz w:val="20"/>
          <w:szCs w:val="20"/>
        </w:rPr>
        <w:t>conforme especificações do Termo de Referência.</w:t>
      </w:r>
    </w:p>
    <w:p w:rsidR="003D3934" w:rsidRPr="003D3934" w:rsidRDefault="003D3934" w:rsidP="003D3934">
      <w:pPr>
        <w:ind w:firstLine="708"/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CE652F" w:rsidRPr="00CE652F" w:rsidRDefault="00CE652F" w:rsidP="00CE652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b/>
          <w:sz w:val="20"/>
          <w:szCs w:val="20"/>
          <w:lang w:eastAsia="en-US"/>
        </w:rPr>
      </w:pPr>
      <w:r>
        <w:rPr>
          <w:rFonts w:ascii="Verdana" w:eastAsiaTheme="minorHAnsi" w:hAnsi="Verdana" w:cs="Calibri"/>
          <w:sz w:val="20"/>
          <w:szCs w:val="20"/>
          <w:lang w:eastAsia="en-US"/>
        </w:rPr>
        <w:t xml:space="preserve">          </w:t>
      </w:r>
      <w:r w:rsidRPr="00CE652F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presente coleta de preços </w:t>
      </w:r>
      <w:r w:rsidRPr="00CE652F">
        <w:rPr>
          <w:rFonts w:ascii="Verdana" w:eastAsiaTheme="minorHAnsi" w:hAnsi="Verdana" w:cs="Calibri"/>
          <w:b/>
          <w:bCs/>
          <w:sz w:val="20"/>
          <w:szCs w:val="20"/>
          <w:lang w:eastAsia="en-US"/>
        </w:rPr>
        <w:t>não gera obrigação de contratação</w:t>
      </w:r>
      <w:r w:rsidRPr="00CE652F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. As propostas recebidas serão utilizadas exclusivamente para </w:t>
      </w:r>
      <w:r w:rsidRPr="00CE652F">
        <w:rPr>
          <w:rFonts w:ascii="Verdana" w:eastAsiaTheme="minorHAnsi" w:hAnsi="Verdana" w:cs="Calibri"/>
          <w:b/>
          <w:bCs/>
          <w:sz w:val="20"/>
          <w:szCs w:val="20"/>
          <w:lang w:eastAsia="en-US"/>
        </w:rPr>
        <w:t>formação de preço estimado</w:t>
      </w:r>
      <w:r w:rsidRPr="00CE652F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CE652F" w:rsidRPr="00CE652F" w:rsidRDefault="00CE652F" w:rsidP="00CE652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b/>
          <w:sz w:val="20"/>
          <w:szCs w:val="20"/>
          <w:lang w:eastAsia="en-US"/>
        </w:rPr>
      </w:pPr>
      <w:r>
        <w:rPr>
          <w:rFonts w:ascii="Verdana" w:eastAsiaTheme="minorHAnsi" w:hAnsi="Verdana" w:cs="Calibri"/>
          <w:sz w:val="20"/>
          <w:szCs w:val="20"/>
          <w:lang w:eastAsia="en-US"/>
        </w:rPr>
        <w:t xml:space="preserve">        </w:t>
      </w:r>
      <w:r w:rsidRPr="00CE652F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A futura contratação poderá ocorrer por </w:t>
      </w:r>
      <w:r w:rsidRPr="00CE652F">
        <w:rPr>
          <w:rFonts w:ascii="Verdana" w:eastAsiaTheme="minorHAnsi" w:hAnsi="Verdana" w:cs="Calibri"/>
          <w:b/>
          <w:bCs/>
          <w:sz w:val="20"/>
          <w:szCs w:val="20"/>
          <w:lang w:eastAsia="en-US"/>
        </w:rPr>
        <w:t>dispensa de licitação</w:t>
      </w:r>
      <w:r w:rsidRPr="00CE652F">
        <w:rPr>
          <w:rFonts w:ascii="Verdana" w:eastAsiaTheme="minorHAnsi" w:hAnsi="Verdana" w:cs="Calibri"/>
          <w:b/>
          <w:sz w:val="20"/>
          <w:szCs w:val="20"/>
          <w:lang w:eastAsia="en-US"/>
        </w:rPr>
        <w:t>, conforme legislação vigente.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CE652F" w:rsidP="00CE652F">
      <w:pPr>
        <w:ind w:firstLine="708"/>
        <w:jc w:val="both"/>
        <w:rPr>
          <w:rFonts w:ascii="Verdana" w:hAnsi="Verdana"/>
          <w:sz w:val="20"/>
          <w:szCs w:val="20"/>
        </w:rPr>
      </w:pPr>
      <w:r w:rsidRPr="00CE652F">
        <w:rPr>
          <w:rFonts w:ascii="Verdana" w:hAnsi="Verdana"/>
          <w:sz w:val="20"/>
          <w:szCs w:val="20"/>
        </w:rPr>
        <w:t xml:space="preserve">O prazo para início será de até </w:t>
      </w:r>
      <w:r w:rsidRPr="00CE652F">
        <w:rPr>
          <w:rFonts w:ascii="Verdana" w:hAnsi="Verdana"/>
          <w:b/>
          <w:bCs/>
          <w:sz w:val="20"/>
          <w:szCs w:val="20"/>
        </w:rPr>
        <w:t>02 dias úteis</w:t>
      </w:r>
      <w:r w:rsidRPr="00CE652F">
        <w:rPr>
          <w:rFonts w:ascii="Verdana" w:hAnsi="Verdana"/>
          <w:sz w:val="20"/>
          <w:szCs w:val="20"/>
        </w:rPr>
        <w:t>, conforme o Termo de Referência</w:t>
      </w:r>
      <w:r>
        <w:rPr>
          <w:rFonts w:ascii="Verdana" w:hAnsi="Verdana"/>
          <w:sz w:val="20"/>
          <w:szCs w:val="20"/>
        </w:rPr>
        <w:t xml:space="preserve">, </w:t>
      </w:r>
      <w:r w:rsidR="00AE33AF" w:rsidRPr="00B92C57">
        <w:rPr>
          <w:rFonts w:ascii="Verdana" w:hAnsi="Verdana"/>
          <w:sz w:val="20"/>
          <w:szCs w:val="20"/>
        </w:rPr>
        <w:t>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163986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163986" w:rsidRPr="00163986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CE652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As prestações dos serviços serão</w:t>
      </w:r>
      <w:r>
        <w:rPr>
          <w:rFonts w:ascii="Verdana" w:hAnsi="Verdana" w:cs="Arial"/>
          <w:sz w:val="20"/>
          <w:szCs w:val="20"/>
        </w:rPr>
        <w:t xml:space="preserve"> realizadas</w:t>
      </w:r>
      <w:r w:rsidR="005D7CD5">
        <w:rPr>
          <w:rFonts w:ascii="Verdana" w:hAnsi="Verdana" w:cs="Arial"/>
          <w:sz w:val="20"/>
          <w:szCs w:val="20"/>
        </w:rPr>
        <w:t xml:space="preserve"> diretamente na sede da</w:t>
      </w:r>
      <w:r w:rsidR="00AE33AF" w:rsidRPr="00B92C57">
        <w:rPr>
          <w:rFonts w:ascii="Verdana" w:hAnsi="Verdana" w:cs="Arial"/>
          <w:sz w:val="20"/>
          <w:szCs w:val="20"/>
        </w:rPr>
        <w:t xml:space="preserve"> Câmara Municipal de Muniz Freire, no período de funcionamento do Órgão. Telefone para contato: </w:t>
      </w:r>
      <w:r w:rsidR="00AE33AF"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0A1F9D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S</w:t>
      </w:r>
      <w:r w:rsidR="00AE33AF" w:rsidRPr="00B92C57">
        <w:rPr>
          <w:rFonts w:ascii="Verdana" w:hAnsi="Verdana" w:cs="Arial"/>
          <w:sz w:val="20"/>
          <w:szCs w:val="20"/>
        </w:rPr>
        <w:t xml:space="preserve">olicitamos que a presente </w:t>
      </w:r>
      <w:r w:rsidR="00AE33AF"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</w:t>
      </w:r>
      <w:r>
        <w:rPr>
          <w:rFonts w:ascii="Verdana" w:hAnsi="Verdana" w:cs="Arial"/>
          <w:b/>
          <w:sz w:val="20"/>
          <w:szCs w:val="20"/>
          <w:u w:val="single"/>
        </w:rPr>
        <w:t>cao@camaramunizfreire.es.gov.br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="00AE33AF"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="00AE33AF"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="00AE33AF"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3D3934">
        <w:rPr>
          <w:rFonts w:ascii="Verdana" w:hAnsi="Verdana" w:cs="Arial"/>
          <w:sz w:val="20"/>
          <w:szCs w:val="20"/>
        </w:rPr>
        <w:t>09 de abril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3D3934" w:rsidRDefault="003D3934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3D3934" w:rsidRDefault="003D3934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175D75" w:rsidRDefault="00AE33AF" w:rsidP="00175D75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3D3934" w:rsidRPr="00DE0469" w:rsidTr="00DC1CFD">
        <w:tc>
          <w:tcPr>
            <w:tcW w:w="707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 w:rsidRPr="003D3934">
              <w:rPr>
                <w:rFonts w:ascii="Arial Narrow" w:hAnsi="Arial Narrow" w:cs="Arial"/>
                <w:szCs w:val="22"/>
              </w:rPr>
              <w:t>01</w:t>
            </w:r>
          </w:p>
        </w:tc>
        <w:tc>
          <w:tcPr>
            <w:tcW w:w="3370" w:type="dxa"/>
            <w:tcBorders>
              <w:bottom w:val="single" w:sz="4" w:space="0" w:color="auto"/>
            </w:tcBorders>
          </w:tcPr>
          <w:p w:rsidR="003D3934" w:rsidRPr="00A01007" w:rsidRDefault="003D3934" w:rsidP="003D3934">
            <w:pPr>
              <w:jc w:val="both"/>
              <w:rPr>
                <w:rFonts w:ascii="Arial Narrow" w:hAnsi="Arial Narrow" w:cs="Calibri"/>
                <w:b/>
                <w:szCs w:val="22"/>
              </w:rPr>
            </w:pPr>
            <w:r w:rsidRPr="00A01007">
              <w:rPr>
                <w:rFonts w:ascii="Arial Narrow" w:hAnsi="Arial Narrow" w:cs="Calibri"/>
                <w:szCs w:val="22"/>
              </w:rPr>
              <w:t xml:space="preserve"> Serviço de higienização de aparelho ar condicionado de 12.000 BTUS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 w:rsidRPr="003D3934">
              <w:rPr>
                <w:rFonts w:ascii="Arial Narrow" w:hAnsi="Arial Narrow" w:cs="Arial"/>
                <w:szCs w:val="22"/>
              </w:rPr>
              <w:t>22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 w:rsidRPr="003D3934">
              <w:rPr>
                <w:rFonts w:ascii="Arial Narrow" w:hAnsi="Arial Narrow" w:cs="Arial"/>
                <w:szCs w:val="22"/>
              </w:rPr>
              <w:t>serviço</w:t>
            </w:r>
          </w:p>
        </w:tc>
        <w:tc>
          <w:tcPr>
            <w:tcW w:w="1134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D3934" w:rsidRPr="00DE0469" w:rsidTr="00F33871">
        <w:tc>
          <w:tcPr>
            <w:tcW w:w="707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 w:rsidRPr="003D3934">
              <w:rPr>
                <w:rFonts w:ascii="Arial Narrow" w:hAnsi="Arial Narrow" w:cs="Arial"/>
                <w:szCs w:val="22"/>
              </w:rPr>
              <w:t>02</w:t>
            </w:r>
          </w:p>
        </w:tc>
        <w:tc>
          <w:tcPr>
            <w:tcW w:w="3370" w:type="dxa"/>
            <w:vAlign w:val="center"/>
          </w:tcPr>
          <w:p w:rsidR="003D3934" w:rsidRPr="003D3934" w:rsidRDefault="003D3934" w:rsidP="003D3934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D3934">
              <w:rPr>
                <w:rFonts w:ascii="Arial Narrow" w:hAnsi="Arial Narrow" w:cs="Arial"/>
                <w:bCs/>
                <w:sz w:val="22"/>
                <w:szCs w:val="22"/>
              </w:rPr>
              <w:t>Serviço de higienização de aparelho de ar condicionado de 48.000 BTUS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 w:rsidRPr="003D3934">
              <w:rPr>
                <w:rFonts w:ascii="Arial Narrow" w:hAnsi="Arial Narrow" w:cs="Arial"/>
                <w:szCs w:val="22"/>
              </w:rPr>
              <w:t>05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 w:rsidRPr="003D3934">
              <w:rPr>
                <w:rFonts w:ascii="Arial Narrow" w:hAnsi="Arial Narrow" w:cs="Arial"/>
                <w:szCs w:val="22"/>
              </w:rPr>
              <w:t>serviço</w:t>
            </w:r>
          </w:p>
        </w:tc>
        <w:tc>
          <w:tcPr>
            <w:tcW w:w="1134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D3934" w:rsidRPr="00DE0469" w:rsidTr="00F33871">
        <w:tc>
          <w:tcPr>
            <w:tcW w:w="707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03</w:t>
            </w:r>
          </w:p>
        </w:tc>
        <w:tc>
          <w:tcPr>
            <w:tcW w:w="3370" w:type="dxa"/>
            <w:vAlign w:val="center"/>
          </w:tcPr>
          <w:p w:rsidR="003D3934" w:rsidRPr="003D3934" w:rsidRDefault="003D3934" w:rsidP="003D3934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D3934">
              <w:rPr>
                <w:rFonts w:ascii="Arial Narrow" w:hAnsi="Arial Narrow" w:cs="Arial"/>
                <w:bCs/>
                <w:sz w:val="22"/>
                <w:szCs w:val="22"/>
              </w:rPr>
              <w:t>Serviço de recarga de gás refrigerante em aparelho ar condicionado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07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serviço</w:t>
            </w:r>
          </w:p>
        </w:tc>
        <w:tc>
          <w:tcPr>
            <w:tcW w:w="1134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D3934" w:rsidRPr="00DE0469" w:rsidTr="00F33871">
        <w:tc>
          <w:tcPr>
            <w:tcW w:w="707" w:type="dxa"/>
            <w:vAlign w:val="center"/>
          </w:tcPr>
          <w:p w:rsid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04</w:t>
            </w:r>
          </w:p>
        </w:tc>
        <w:tc>
          <w:tcPr>
            <w:tcW w:w="3370" w:type="dxa"/>
            <w:vAlign w:val="center"/>
          </w:tcPr>
          <w:p w:rsidR="003D3934" w:rsidRPr="003D3934" w:rsidRDefault="003D3934" w:rsidP="003D3934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D3934">
              <w:rPr>
                <w:rFonts w:ascii="Arial Narrow" w:hAnsi="Arial Narrow" w:cs="Arial"/>
                <w:bCs/>
                <w:sz w:val="22"/>
                <w:szCs w:val="22"/>
              </w:rPr>
              <w:t xml:space="preserve">Serviço de Manutenção Corretiva, Desinstalação e Reinstalação de Ar Condicionado Tipo Split Piso-Teto (Condensadora), Capacidade 48.000 </w:t>
            </w:r>
            <w:proofErr w:type="spellStart"/>
            <w:r w:rsidRPr="003D3934">
              <w:rPr>
                <w:rFonts w:ascii="Arial Narrow" w:hAnsi="Arial Narrow" w:cs="Arial"/>
                <w:bCs/>
                <w:sz w:val="22"/>
                <w:szCs w:val="22"/>
              </w:rPr>
              <w:t>BTUs</w:t>
            </w:r>
            <w:proofErr w:type="spellEnd"/>
            <w:r w:rsidRPr="003D3934">
              <w:rPr>
                <w:rFonts w:ascii="Arial Narrow" w:hAnsi="Arial Narrow" w:cs="Arial"/>
                <w:bCs/>
                <w:sz w:val="22"/>
                <w:szCs w:val="22"/>
              </w:rPr>
              <w:t>, incluindo</w:t>
            </w:r>
            <w:r w:rsidR="009D6286">
              <w:rPr>
                <w:rFonts w:ascii="Arial Narrow" w:hAnsi="Arial Narrow" w:cs="Arial"/>
                <w:bCs/>
                <w:sz w:val="22"/>
                <w:szCs w:val="22"/>
              </w:rPr>
              <w:t xml:space="preserve"> todos os materiais</w:t>
            </w:r>
            <w:bookmarkStart w:id="0" w:name="_GoBack"/>
            <w:bookmarkEnd w:id="0"/>
            <w:r w:rsidRPr="003D3934">
              <w:rPr>
                <w:rFonts w:ascii="Arial Narrow" w:hAnsi="Arial Narrow" w:cs="Arial"/>
                <w:bCs/>
                <w:sz w:val="22"/>
                <w:szCs w:val="22"/>
              </w:rPr>
              <w:t xml:space="preserve"> necessários para sua correta remoção e posterior reinstalação.</w:t>
            </w:r>
          </w:p>
        </w:tc>
        <w:tc>
          <w:tcPr>
            <w:tcW w:w="993" w:type="dxa"/>
            <w:vAlign w:val="center"/>
          </w:tcPr>
          <w:p w:rsidR="003D3934" w:rsidRP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01</w:t>
            </w:r>
          </w:p>
        </w:tc>
        <w:tc>
          <w:tcPr>
            <w:tcW w:w="993" w:type="dxa"/>
            <w:vAlign w:val="center"/>
          </w:tcPr>
          <w:p w:rsidR="003D3934" w:rsidRDefault="003D3934" w:rsidP="003D3934">
            <w:pPr>
              <w:jc w:val="center"/>
              <w:rPr>
                <w:rFonts w:ascii="Arial Narrow" w:hAnsi="Arial Narrow" w:cs="Arial"/>
                <w:szCs w:val="22"/>
              </w:rPr>
            </w:pPr>
            <w:r>
              <w:rPr>
                <w:rFonts w:ascii="Arial Narrow" w:hAnsi="Arial Narrow" w:cs="Arial"/>
                <w:szCs w:val="22"/>
              </w:rPr>
              <w:t>serviço</w:t>
            </w:r>
          </w:p>
        </w:tc>
        <w:tc>
          <w:tcPr>
            <w:tcW w:w="1134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D3934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3D3934" w:rsidRPr="00DE0469" w:rsidRDefault="003D3934" w:rsidP="003D393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3D3934" w:rsidRPr="00DE0469" w:rsidRDefault="003D3934" w:rsidP="003D393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3D3934" w:rsidRPr="00DE0469" w:rsidRDefault="003D3934" w:rsidP="003D393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D3934" w:rsidRPr="00DE0469" w:rsidTr="00F33871">
        <w:tc>
          <w:tcPr>
            <w:tcW w:w="9228" w:type="dxa"/>
            <w:gridSpan w:val="7"/>
            <w:vAlign w:val="center"/>
          </w:tcPr>
          <w:p w:rsidR="003D3934" w:rsidRPr="00DE0469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>
              <w:rPr>
                <w:rFonts w:ascii="Verdana" w:hAnsi="Verdana"/>
                <w:sz w:val="16"/>
                <w:szCs w:val="16"/>
              </w:rPr>
              <w:t>09/04/2026</w:t>
            </w:r>
          </w:p>
        </w:tc>
      </w:tr>
      <w:tr w:rsidR="003D3934" w:rsidRPr="00DE0469" w:rsidTr="00F33871">
        <w:tc>
          <w:tcPr>
            <w:tcW w:w="9228" w:type="dxa"/>
            <w:gridSpan w:val="7"/>
            <w:vAlign w:val="center"/>
          </w:tcPr>
          <w:p w:rsidR="003D3934" w:rsidRPr="00DE0469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3D3934" w:rsidRPr="00DE0469" w:rsidTr="00F33871">
        <w:tc>
          <w:tcPr>
            <w:tcW w:w="9228" w:type="dxa"/>
            <w:gridSpan w:val="7"/>
            <w:vAlign w:val="center"/>
          </w:tcPr>
          <w:p w:rsidR="003D3934" w:rsidRPr="00DE0469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3D3934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3D3934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3D3934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3D3934" w:rsidRPr="00DE0469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3D3934" w:rsidRPr="00DE0469" w:rsidRDefault="003D3934" w:rsidP="003D393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536A" w:rsidRDefault="0028536A">
      <w:r>
        <w:separator/>
      </w:r>
    </w:p>
  </w:endnote>
  <w:endnote w:type="continuationSeparator" w:id="0">
    <w:p w:rsidR="0028536A" w:rsidRDefault="00285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FD173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(28) 9.9925-4109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536A" w:rsidRDefault="0028536A">
      <w:r>
        <w:separator/>
      </w:r>
    </w:p>
  </w:footnote>
  <w:footnote w:type="continuationSeparator" w:id="0">
    <w:p w:rsidR="0028536A" w:rsidRDefault="00285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2414E"/>
    <w:multiLevelType w:val="multilevel"/>
    <w:tmpl w:val="001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A1F9D"/>
    <w:rsid w:val="000F1A00"/>
    <w:rsid w:val="00107734"/>
    <w:rsid w:val="00143C95"/>
    <w:rsid w:val="001616D6"/>
    <w:rsid w:val="00163986"/>
    <w:rsid w:val="00175D75"/>
    <w:rsid w:val="001C3B58"/>
    <w:rsid w:val="001E0B01"/>
    <w:rsid w:val="00201B3F"/>
    <w:rsid w:val="0027737A"/>
    <w:rsid w:val="002832FF"/>
    <w:rsid w:val="0028536A"/>
    <w:rsid w:val="002D231A"/>
    <w:rsid w:val="002F293D"/>
    <w:rsid w:val="003879C1"/>
    <w:rsid w:val="00392E49"/>
    <w:rsid w:val="003D3934"/>
    <w:rsid w:val="0046501D"/>
    <w:rsid w:val="004A0C58"/>
    <w:rsid w:val="005D7CD5"/>
    <w:rsid w:val="00646BD0"/>
    <w:rsid w:val="00651C06"/>
    <w:rsid w:val="00660153"/>
    <w:rsid w:val="00670E90"/>
    <w:rsid w:val="007063D1"/>
    <w:rsid w:val="00751BE3"/>
    <w:rsid w:val="00795DCC"/>
    <w:rsid w:val="007E020E"/>
    <w:rsid w:val="00802BA7"/>
    <w:rsid w:val="00807927"/>
    <w:rsid w:val="00811748"/>
    <w:rsid w:val="0082605D"/>
    <w:rsid w:val="008A0E08"/>
    <w:rsid w:val="008D34BF"/>
    <w:rsid w:val="00961869"/>
    <w:rsid w:val="00987698"/>
    <w:rsid w:val="009D6286"/>
    <w:rsid w:val="009E70B7"/>
    <w:rsid w:val="00A317AD"/>
    <w:rsid w:val="00A633F0"/>
    <w:rsid w:val="00AE33AF"/>
    <w:rsid w:val="00B17275"/>
    <w:rsid w:val="00B3330B"/>
    <w:rsid w:val="00BA1405"/>
    <w:rsid w:val="00C126E9"/>
    <w:rsid w:val="00C410CF"/>
    <w:rsid w:val="00CA44F7"/>
    <w:rsid w:val="00CB37EB"/>
    <w:rsid w:val="00CE652F"/>
    <w:rsid w:val="00D72A89"/>
    <w:rsid w:val="00DE0469"/>
    <w:rsid w:val="00DF2C83"/>
    <w:rsid w:val="00DF334F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263DD"/>
    <w:rsid w:val="00F33871"/>
    <w:rsid w:val="00F44ED8"/>
    <w:rsid w:val="00FD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D4A60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character" w:customStyle="1" w:styleId="whitespace-normal">
    <w:name w:val="whitespace-normal"/>
    <w:basedOn w:val="Fontepargpadro"/>
    <w:rsid w:val="00F263DD"/>
  </w:style>
  <w:style w:type="character" w:styleId="Hyperlink">
    <w:name w:val="Hyperlink"/>
    <w:basedOn w:val="Fontepargpadro"/>
    <w:uiPriority w:val="99"/>
    <w:unhideWhenUsed/>
    <w:rsid w:val="005D7C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042FF-A1FA-4FFF-9607-296E6D602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3</Pages>
  <Words>619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16</cp:revision>
  <cp:lastPrinted>2026-04-09T16:38:00Z</cp:lastPrinted>
  <dcterms:created xsi:type="dcterms:W3CDTF">2025-02-25T16:52:00Z</dcterms:created>
  <dcterms:modified xsi:type="dcterms:W3CDTF">2026-04-09T16:45:00Z</dcterms:modified>
</cp:coreProperties>
</file>